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DC07" w14:textId="77777777" w:rsid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File: CHCA</w:t>
      </w:r>
    </w:p>
    <w:p w14:paraId="0279A461" w14:textId="77777777" w:rsid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A3DAAF" w14:textId="77777777" w:rsidR="009D10E7" w:rsidRDefault="009D10E7" w:rsidP="009D10E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9D10E7">
        <w:rPr>
          <w:rFonts w:cs="Times New Roman"/>
          <w:b/>
        </w:rPr>
        <w:t>Handbooks and Directives</w:t>
      </w:r>
    </w:p>
    <w:p w14:paraId="1C091CF5" w14:textId="77777777" w:rsidR="009D10E7" w:rsidRPr="009D10E7" w:rsidRDefault="009D10E7" w:rsidP="009D10E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24A8A205" w14:textId="20BA033F" w:rsidR="009D10E7" w:rsidRP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D10E7">
        <w:rPr>
          <w:rFonts w:cs="Times New Roman"/>
        </w:rPr>
        <w:t>In order</w:t>
      </w:r>
      <w:r w:rsidR="006B2F52">
        <w:rPr>
          <w:rFonts w:cs="Times New Roman"/>
        </w:rPr>
        <w:t xml:space="preserve"> that pertinent Board policies and </w:t>
      </w:r>
      <w:r w:rsidRPr="009D10E7">
        <w:rPr>
          <w:rFonts w:cs="Times New Roman"/>
        </w:rPr>
        <w:t>BOCES r</w:t>
      </w:r>
      <w:r>
        <w:rPr>
          <w:rFonts w:cs="Times New Roman"/>
        </w:rPr>
        <w:t>egulations</w:t>
      </w:r>
      <w:r w:rsidRPr="009D10E7">
        <w:rPr>
          <w:rFonts w:cs="Times New Roman"/>
        </w:rPr>
        <w:t xml:space="preserve"> may</w:t>
      </w:r>
      <w:r>
        <w:rPr>
          <w:rFonts w:cs="Times New Roman"/>
        </w:rPr>
        <w:t xml:space="preserve"> </w:t>
      </w:r>
      <w:r w:rsidRPr="009D10E7">
        <w:rPr>
          <w:rFonts w:cs="Times New Roman"/>
        </w:rPr>
        <w:t>be known by a</w:t>
      </w:r>
      <w:r>
        <w:rPr>
          <w:rFonts w:cs="Times New Roman"/>
        </w:rPr>
        <w:t xml:space="preserve">ll staff members </w:t>
      </w:r>
      <w:r w:rsidRPr="009D10E7">
        <w:rPr>
          <w:rFonts w:cs="Times New Roman"/>
        </w:rPr>
        <w:t>affected by them, BOCES</w:t>
      </w:r>
      <w:r>
        <w:rPr>
          <w:rFonts w:cs="Times New Roman"/>
        </w:rPr>
        <w:t xml:space="preserve"> administrators </w:t>
      </w:r>
      <w:r w:rsidRPr="009D10E7">
        <w:rPr>
          <w:rFonts w:cs="Times New Roman"/>
        </w:rPr>
        <w:t>are granted author</w:t>
      </w:r>
      <w:r w:rsidR="00F71725">
        <w:rPr>
          <w:rFonts w:cs="Times New Roman"/>
        </w:rPr>
        <w:t xml:space="preserve">ity to issue staff </w:t>
      </w:r>
      <w:r w:rsidRPr="009D10E7">
        <w:rPr>
          <w:rFonts w:cs="Times New Roman"/>
        </w:rPr>
        <w:t>handbooks as found necessary and desirable.</w:t>
      </w:r>
    </w:p>
    <w:p w14:paraId="745C6A70" w14:textId="77777777" w:rsid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6C359D" w14:textId="77777777" w:rsidR="009D10E7" w:rsidRP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D10E7">
        <w:rPr>
          <w:rFonts w:cs="Times New Roman"/>
        </w:rPr>
        <w:t xml:space="preserve">It is essential that the contents of all handbooks conform </w:t>
      </w:r>
      <w:proofErr w:type="gramStart"/>
      <w:r w:rsidRPr="009D10E7">
        <w:rPr>
          <w:rFonts w:cs="Times New Roman"/>
        </w:rPr>
        <w:t>with</w:t>
      </w:r>
      <w:proofErr w:type="gramEnd"/>
      <w:r w:rsidRPr="009D10E7">
        <w:rPr>
          <w:rFonts w:cs="Times New Roman"/>
        </w:rPr>
        <w:t xml:space="preserve"> BOCES-wide policies</w:t>
      </w:r>
    </w:p>
    <w:p w14:paraId="0A51834F" w14:textId="77777777" w:rsidR="009D10E7" w:rsidRP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D10E7">
        <w:rPr>
          <w:rFonts w:cs="Times New Roman"/>
        </w:rPr>
        <w:t>and regulations. It also is important that all handbooks bearing the name of the</w:t>
      </w:r>
    </w:p>
    <w:p w14:paraId="742714CF" w14:textId="77777777" w:rsidR="009D10E7" w:rsidRP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BOCES </w:t>
      </w:r>
      <w:r w:rsidRPr="009D10E7">
        <w:rPr>
          <w:rFonts w:cs="Times New Roman"/>
        </w:rPr>
        <w:t>be of a quality that reflects credit on the BOCES.</w:t>
      </w:r>
      <w:r>
        <w:rPr>
          <w:rFonts w:cs="Times New Roman"/>
        </w:rPr>
        <w:t xml:space="preserve"> </w:t>
      </w:r>
      <w:r w:rsidRPr="009D10E7">
        <w:rPr>
          <w:rFonts w:cs="Times New Roman"/>
        </w:rPr>
        <w:t>Therefore, the Board expects all handbooks to be approved by the Board and/or</w:t>
      </w:r>
      <w:r>
        <w:rPr>
          <w:rFonts w:cs="Times New Roman"/>
        </w:rPr>
        <w:t xml:space="preserve"> </w:t>
      </w:r>
      <w:r w:rsidRPr="009D10E7">
        <w:rPr>
          <w:rFonts w:cs="Times New Roman"/>
        </w:rPr>
        <w:t>executive director prior to publication.</w:t>
      </w:r>
    </w:p>
    <w:p w14:paraId="1A56425C" w14:textId="77777777" w:rsid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A3C9251" w14:textId="77777777" w:rsid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  <w:r w:rsidRPr="009D10E7">
        <w:rPr>
          <w:rFonts w:cs="Times New Roman"/>
        </w:rPr>
        <w:t>The Board shall review and approve the BOC</w:t>
      </w:r>
      <w:r>
        <w:rPr>
          <w:rFonts w:cs="Times New Roman"/>
        </w:rPr>
        <w:t xml:space="preserve">ES-wide personnel handbooks </w:t>
      </w:r>
      <w:r w:rsidRPr="009D10E7">
        <w:rPr>
          <w:rFonts w:cs="Times New Roman"/>
        </w:rPr>
        <w:t>so that the contents of both may be accorded the status of</w:t>
      </w:r>
      <w:r>
        <w:rPr>
          <w:rFonts w:cs="Times New Roman"/>
        </w:rPr>
        <w:t xml:space="preserve"> </w:t>
      </w:r>
      <w:r w:rsidRPr="009D10E7">
        <w:rPr>
          <w:rFonts w:cs="Times New Roman"/>
        </w:rPr>
        <w:t>Board-approved policy and regulation. The executive director shall use judgment as</w:t>
      </w:r>
      <w:r>
        <w:rPr>
          <w:rFonts w:cs="Times New Roman"/>
        </w:rPr>
        <w:t xml:space="preserve"> </w:t>
      </w:r>
      <w:r w:rsidRPr="009D10E7">
        <w:rPr>
          <w:rFonts w:cs="Times New Roman"/>
        </w:rPr>
        <w:t>to whether other specific handbooks need Board approval. However, all handbooks</w:t>
      </w:r>
      <w:r>
        <w:rPr>
          <w:rFonts w:cs="Times New Roman"/>
        </w:rPr>
        <w:t xml:space="preserve"> </w:t>
      </w:r>
      <w:r w:rsidRPr="009D10E7">
        <w:rPr>
          <w:rFonts w:cs="Times New Roman"/>
        </w:rPr>
        <w:t>published shall be made available to the Board for informational purposes.</w:t>
      </w:r>
    </w:p>
    <w:p w14:paraId="00C637E6" w14:textId="77777777" w:rsidR="009D10E7" w:rsidRDefault="009D10E7" w:rsidP="009D10E7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F5B1971" w14:textId="6E2D8D72" w:rsidR="009D10E7" w:rsidRPr="009D10E7" w:rsidRDefault="007C3F28" w:rsidP="009D10E7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July 15, 2015</w:t>
      </w:r>
      <w:bookmarkStart w:id="0" w:name="_GoBack"/>
      <w:bookmarkEnd w:id="0"/>
    </w:p>
    <w:p w14:paraId="74EBE84E" w14:textId="77777777" w:rsidR="003063AA" w:rsidRPr="009D10E7" w:rsidRDefault="003063AA" w:rsidP="009D10E7"/>
    <w:sectPr w:rsidR="003063AA" w:rsidRPr="009D10E7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E7"/>
    <w:rsid w:val="003063AA"/>
    <w:rsid w:val="006B2F52"/>
    <w:rsid w:val="007C3F28"/>
    <w:rsid w:val="009D10E7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E66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Macintosh Word</Application>
  <DocSecurity>0</DocSecurity>
  <Lines>7</Lines>
  <Paragraphs>1</Paragraphs>
  <ScaleCrop>false</ScaleCrop>
  <Company>San Luis Valley BOCES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2014-05-26T16:58:00Z</dcterms:created>
  <dcterms:modified xsi:type="dcterms:W3CDTF">2015-07-22T23:30:00Z</dcterms:modified>
</cp:coreProperties>
</file>