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75BC7" w14:textId="77777777" w:rsidR="00E25E8B" w:rsidRPr="00E25E8B" w:rsidRDefault="00E25E8B" w:rsidP="00E25E8B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25E8B">
        <w:rPr>
          <w:rFonts w:cs="Times New Roman"/>
        </w:rPr>
        <w:t>File: DFG*</w:t>
      </w:r>
    </w:p>
    <w:p w14:paraId="4748C420" w14:textId="77777777" w:rsidR="00E25E8B" w:rsidRDefault="00E25E8B" w:rsidP="00E25E8B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4D98C981" w14:textId="77777777" w:rsidR="00E25E8B" w:rsidRPr="00E25E8B" w:rsidRDefault="00E25E8B" w:rsidP="00E25E8B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E25E8B">
        <w:rPr>
          <w:rFonts w:cs="Times New Roman"/>
          <w:b/>
        </w:rPr>
        <w:t>Fundraising</w:t>
      </w:r>
    </w:p>
    <w:p w14:paraId="79773772" w14:textId="77777777" w:rsidR="00E25E8B" w:rsidRDefault="00E25E8B" w:rsidP="00E25E8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D970B98" w14:textId="77777777" w:rsidR="00E25E8B" w:rsidRPr="00E25E8B" w:rsidRDefault="00E25E8B" w:rsidP="00E25E8B">
      <w:pPr>
        <w:widowControl w:val="0"/>
        <w:autoSpaceDE w:val="0"/>
        <w:autoSpaceDN w:val="0"/>
        <w:adjustRightInd w:val="0"/>
        <w:rPr>
          <w:rFonts w:cs="Times New Roman"/>
        </w:rPr>
      </w:pPr>
      <w:r w:rsidRPr="00E25E8B">
        <w:rPr>
          <w:rFonts w:cs="Times New Roman"/>
        </w:rPr>
        <w:t>The executive director, subject to review and approval by the Board, may authorize</w:t>
      </w:r>
    </w:p>
    <w:p w14:paraId="56A4B7BC" w14:textId="77777777" w:rsidR="00E25E8B" w:rsidRPr="00E25E8B" w:rsidRDefault="00E25E8B" w:rsidP="00E25E8B">
      <w:pPr>
        <w:widowControl w:val="0"/>
        <w:autoSpaceDE w:val="0"/>
        <w:autoSpaceDN w:val="0"/>
        <w:adjustRightInd w:val="0"/>
        <w:rPr>
          <w:rFonts w:cs="Times New Roman"/>
        </w:rPr>
      </w:pPr>
      <w:r w:rsidRPr="00E25E8B">
        <w:rPr>
          <w:rFonts w:cs="Times New Roman"/>
        </w:rPr>
        <w:t>fundraising activities involving BOCES personnel, facilities and equipment in</w:t>
      </w:r>
    </w:p>
    <w:p w14:paraId="08298855" w14:textId="77777777" w:rsidR="00E25E8B" w:rsidRPr="00E25E8B" w:rsidRDefault="00E25E8B" w:rsidP="00E25E8B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E25E8B">
        <w:rPr>
          <w:rFonts w:cs="Times New Roman"/>
        </w:rPr>
        <w:t>accordance</w:t>
      </w:r>
      <w:proofErr w:type="gramEnd"/>
      <w:r w:rsidRPr="00E25E8B">
        <w:rPr>
          <w:rFonts w:cs="Times New Roman"/>
        </w:rPr>
        <w:t xml:space="preserve"> with the following criteria.</w:t>
      </w:r>
    </w:p>
    <w:p w14:paraId="3C5FE0F9" w14:textId="77777777" w:rsidR="00E25E8B" w:rsidRPr="00E25E8B" w:rsidRDefault="00E25E8B" w:rsidP="00E25E8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E25E8B">
        <w:rPr>
          <w:rFonts w:cs="Times New Roman"/>
        </w:rPr>
        <w:t>The fundraising activity and its purposes shall be consistent with and</w:t>
      </w:r>
    </w:p>
    <w:p w14:paraId="45467DDC" w14:textId="77777777" w:rsidR="00E25E8B" w:rsidRPr="00E25E8B" w:rsidRDefault="00E25E8B" w:rsidP="00E25E8B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proofErr w:type="gramStart"/>
      <w:r w:rsidRPr="00E25E8B">
        <w:rPr>
          <w:rFonts w:cs="Times New Roman"/>
        </w:rPr>
        <w:t>complementary</w:t>
      </w:r>
      <w:proofErr w:type="gramEnd"/>
      <w:r w:rsidRPr="00E25E8B">
        <w:rPr>
          <w:rFonts w:cs="Times New Roman"/>
        </w:rPr>
        <w:t xml:space="preserve"> to the programs and services of the BOCES.</w:t>
      </w:r>
    </w:p>
    <w:p w14:paraId="3C572CC0" w14:textId="77777777" w:rsidR="00E25E8B" w:rsidRDefault="00E25E8B" w:rsidP="00E25E8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E25E8B">
        <w:rPr>
          <w:rFonts w:cs="Times New Roman"/>
        </w:rPr>
        <w:t>The fundraising activity shall not interfere with BOCES programs and activities.</w:t>
      </w:r>
    </w:p>
    <w:p w14:paraId="775C94B1" w14:textId="77777777" w:rsidR="00E25E8B" w:rsidRPr="00E25E8B" w:rsidRDefault="00E25E8B" w:rsidP="00E25E8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E25E8B">
        <w:rPr>
          <w:rFonts w:cs="Times New Roman"/>
        </w:rPr>
        <w:t>The fundraising activity shall be consistent with applicable law, shall not present</w:t>
      </w:r>
      <w:r>
        <w:rPr>
          <w:rFonts w:cs="Times New Roman"/>
        </w:rPr>
        <w:t xml:space="preserve"> </w:t>
      </w:r>
      <w:r w:rsidRPr="00E25E8B">
        <w:rPr>
          <w:rFonts w:cs="Times New Roman"/>
        </w:rPr>
        <w:t>any unreasonable risks and shall enhance the image of the BOCES.</w:t>
      </w:r>
    </w:p>
    <w:p w14:paraId="35C14D6D" w14:textId="77777777" w:rsidR="00E25E8B" w:rsidRDefault="00E25E8B" w:rsidP="00E25E8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3C423A4" w14:textId="77777777" w:rsidR="00E25E8B" w:rsidRDefault="00E25E8B" w:rsidP="00E25E8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6982AA3" w14:textId="77777777" w:rsidR="00E25E8B" w:rsidRPr="00E25E8B" w:rsidRDefault="0034046F" w:rsidP="00E25E8B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January 20, 2016</w:t>
      </w:r>
      <w:bookmarkStart w:id="0" w:name="_GoBack"/>
      <w:bookmarkEnd w:id="0"/>
    </w:p>
    <w:p w14:paraId="36A883CF" w14:textId="77777777" w:rsidR="003063AA" w:rsidRPr="00E25E8B" w:rsidRDefault="003063AA" w:rsidP="00E25E8B"/>
    <w:sectPr w:rsidR="003063AA" w:rsidRPr="00E25E8B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D7C08"/>
    <w:multiLevelType w:val="hybridMultilevel"/>
    <w:tmpl w:val="1D9EB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8B"/>
    <w:rsid w:val="003063AA"/>
    <w:rsid w:val="0034046F"/>
    <w:rsid w:val="00E2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888A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Macintosh Word</Application>
  <DocSecurity>0</DocSecurity>
  <Lines>4</Lines>
  <Paragraphs>1</Paragraphs>
  <ScaleCrop>false</ScaleCrop>
  <Company>San Luis Valley BOCES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2014-09-14T19:25:00Z</dcterms:created>
  <dcterms:modified xsi:type="dcterms:W3CDTF">2016-01-24T12:59:00Z</dcterms:modified>
</cp:coreProperties>
</file>