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10E2D" w14:textId="77777777" w:rsidR="005D2EFA" w:rsidRDefault="005D2EFA" w:rsidP="00C800A0">
      <w:pPr>
        <w:rPr>
          <w:rFonts w:eastAsia="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C800A0" w:rsidRPr="005D2EFA">
        <w:rPr>
          <w:rFonts w:eastAsia="Times New Roman" w:cs="Times New Roman"/>
        </w:rPr>
        <w:t xml:space="preserve">File: GBEB-R </w:t>
      </w:r>
    </w:p>
    <w:p w14:paraId="26698175" w14:textId="77777777" w:rsidR="005D2EFA" w:rsidRDefault="00C800A0" w:rsidP="005D2EFA">
      <w:pPr>
        <w:jc w:val="center"/>
        <w:rPr>
          <w:rFonts w:eastAsia="Times New Roman" w:cs="Times New Roman"/>
        </w:rPr>
      </w:pPr>
      <w:r w:rsidRPr="005D2EFA">
        <w:rPr>
          <w:rFonts w:eastAsia="Times New Roman" w:cs="Times New Roman"/>
        </w:rPr>
        <w:t>Staff Conduct</w:t>
      </w:r>
    </w:p>
    <w:p w14:paraId="38982652" w14:textId="77777777" w:rsidR="005D2EFA" w:rsidRDefault="00C800A0" w:rsidP="005D2EFA">
      <w:pPr>
        <w:jc w:val="center"/>
        <w:rPr>
          <w:rFonts w:eastAsia="Times New Roman" w:cs="Times New Roman"/>
        </w:rPr>
      </w:pPr>
      <w:r w:rsidRPr="005D2EFA">
        <w:rPr>
          <w:rFonts w:eastAsia="Times New Roman" w:cs="Times New Roman"/>
        </w:rPr>
        <w:t>(And Responsibilities)</w:t>
      </w:r>
    </w:p>
    <w:p w14:paraId="4002DE39" w14:textId="77777777" w:rsidR="005D2EFA" w:rsidRDefault="005D2EFA" w:rsidP="005D2EFA">
      <w:pPr>
        <w:rPr>
          <w:rFonts w:eastAsia="Times New Roman" w:cs="Times New Roman"/>
        </w:rPr>
      </w:pPr>
    </w:p>
    <w:p w14:paraId="491400A8" w14:textId="77777777" w:rsidR="005D2EFA" w:rsidRPr="005D2EFA" w:rsidRDefault="00C800A0" w:rsidP="005D2EFA">
      <w:pPr>
        <w:rPr>
          <w:rFonts w:eastAsia="Times New Roman" w:cs="Times New Roman"/>
          <w:b/>
        </w:rPr>
      </w:pPr>
      <w:r w:rsidRPr="005D2EFA">
        <w:rPr>
          <w:rFonts w:eastAsia="Times New Roman" w:cs="Times New Roman"/>
          <w:b/>
        </w:rPr>
        <w:t xml:space="preserve">Professional boundaries with students </w:t>
      </w:r>
    </w:p>
    <w:p w14:paraId="1F69FF9B" w14:textId="77777777" w:rsidR="005D2EFA" w:rsidRDefault="005D2EFA" w:rsidP="005D2EFA">
      <w:pPr>
        <w:rPr>
          <w:rFonts w:eastAsia="Times New Roman" w:cs="Times New Roman"/>
        </w:rPr>
      </w:pPr>
    </w:p>
    <w:p w14:paraId="407F973A" w14:textId="77777777" w:rsidR="005D2EFA" w:rsidRDefault="00C800A0" w:rsidP="005D2EFA">
      <w:pPr>
        <w:rPr>
          <w:rFonts w:eastAsia="Times New Roman" w:cs="Times New Roman"/>
        </w:rPr>
      </w:pPr>
      <w:r w:rsidRPr="005D2EFA">
        <w:rPr>
          <w:rFonts w:eastAsia="Times New Roman" w:cs="Times New Roman"/>
        </w:rPr>
        <w:t xml:space="preserve">In a professional staff/student relationship, staff members maintain boundaries with students that are consistent with their professional code of conduct and obligations. All district employees are expected to observe and maintain proper professional boundaries, in accordance with this regulation and accompanying policy. </w:t>
      </w:r>
    </w:p>
    <w:p w14:paraId="79D97591" w14:textId="77777777" w:rsidR="005D2EFA" w:rsidRDefault="005D2EFA" w:rsidP="005D2EFA">
      <w:pPr>
        <w:rPr>
          <w:rFonts w:eastAsia="Times New Roman" w:cs="Times New Roman"/>
        </w:rPr>
      </w:pPr>
    </w:p>
    <w:p w14:paraId="2680324A" w14:textId="77777777" w:rsidR="005D2EFA" w:rsidRDefault="00C800A0" w:rsidP="005D2EFA">
      <w:pPr>
        <w:rPr>
          <w:rFonts w:eastAsia="Times New Roman" w:cs="Times New Roman"/>
        </w:rPr>
      </w:pPr>
      <w:r w:rsidRPr="005D2EFA">
        <w:rPr>
          <w:rFonts w:eastAsia="Times New Roman" w:cs="Times New Roman"/>
        </w:rPr>
        <w:t xml:space="preserve">The following list provides examples of staff conduct that, in the absence of evidence of a legitimate educational purpose or other reason deemed valid by the district, may be regarded as evidence that a staff member has violated professional boundaries with a student: </w:t>
      </w:r>
    </w:p>
    <w:p w14:paraId="1F16090B"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any</w:t>
      </w:r>
      <w:proofErr w:type="gramEnd"/>
      <w:r w:rsidRPr="005D2EFA">
        <w:rPr>
          <w:rFonts w:eastAsia="Times New Roman" w:cs="Times New Roman"/>
        </w:rPr>
        <w:t xml:space="preserve"> type of inappropriate physical contact with a student or any other conduct that might be considered harassment under Board policy </w:t>
      </w:r>
    </w:p>
    <w:p w14:paraId="2B659B67"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furnishing</w:t>
      </w:r>
      <w:proofErr w:type="gramEnd"/>
      <w:r w:rsidRPr="005D2EFA">
        <w:rPr>
          <w:rFonts w:eastAsia="Times New Roman" w:cs="Times New Roman"/>
        </w:rPr>
        <w:t xml:space="preserve"> alcohol, drugs or tobacco to a student or being present when any student is consuming these substances </w:t>
      </w:r>
    </w:p>
    <w:p w14:paraId="74077EEE"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repeating</w:t>
      </w:r>
      <w:proofErr w:type="gramEnd"/>
      <w:r w:rsidRPr="005D2EFA">
        <w:rPr>
          <w:rFonts w:eastAsia="Times New Roman" w:cs="Times New Roman"/>
        </w:rPr>
        <w:t xml:space="preserve"> sexual or inappropriate romantic rumors </w:t>
      </w:r>
    </w:p>
    <w:p w14:paraId="5E9D595C"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accepting</w:t>
      </w:r>
      <w:proofErr w:type="gramEnd"/>
      <w:r w:rsidRPr="005D2EFA">
        <w:rPr>
          <w:rFonts w:eastAsia="Times New Roman" w:cs="Times New Roman"/>
        </w:rPr>
        <w:t xml:space="preserve"> massages, or offering or giving massages other than in the course of injury care administered by the appropriate athletic trainer, coach or health care provider </w:t>
      </w:r>
    </w:p>
    <w:p w14:paraId="557A03A6"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singling</w:t>
      </w:r>
      <w:proofErr w:type="gramEnd"/>
      <w:r w:rsidRPr="005D2EFA">
        <w:rPr>
          <w:rFonts w:eastAsia="Times New Roman" w:cs="Times New Roman"/>
        </w:rPr>
        <w:t xml:space="preserve"> out a particular student or students for personal attention or friendship beyond the ordinary professional staff-student relationship </w:t>
      </w:r>
    </w:p>
    <w:p w14:paraId="44EAE05B"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being</w:t>
      </w:r>
      <w:proofErr w:type="gramEnd"/>
      <w:r w:rsidRPr="005D2EFA">
        <w:rPr>
          <w:rFonts w:eastAsia="Times New Roman" w:cs="Times New Roman"/>
        </w:rPr>
        <w:t xml:space="preserve"> alone with a student behind closed doors </w:t>
      </w:r>
    </w:p>
    <w:p w14:paraId="01ADCFDD"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initiating</w:t>
      </w:r>
      <w:proofErr w:type="gramEnd"/>
      <w:r w:rsidRPr="005D2EFA">
        <w:rPr>
          <w:rFonts w:eastAsia="Times New Roman" w:cs="Times New Roman"/>
        </w:rPr>
        <w:t xml:space="preserve"> or extending contact with a student beyond the school day or outside of class times for the staff member’s personal purposes </w:t>
      </w:r>
    </w:p>
    <w:p w14:paraId="040C0BBC"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sending</w:t>
      </w:r>
      <w:proofErr w:type="gramEnd"/>
      <w:r w:rsidRPr="005D2EFA">
        <w:rPr>
          <w:rFonts w:eastAsia="Times New Roman" w:cs="Times New Roman"/>
        </w:rPr>
        <w:t xml:space="preserve"> or accompanying a student on personal errands </w:t>
      </w:r>
    </w:p>
    <w:p w14:paraId="5D2AD27C"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inviting</w:t>
      </w:r>
      <w:proofErr w:type="gramEnd"/>
      <w:r w:rsidRPr="005D2EFA">
        <w:rPr>
          <w:rFonts w:eastAsia="Times New Roman" w:cs="Times New Roman"/>
        </w:rPr>
        <w:t xml:space="preserve"> a student to a staff member’s home without appropriate chaperones </w:t>
      </w:r>
    </w:p>
    <w:p w14:paraId="4ED9CFCE"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going</w:t>
      </w:r>
      <w:proofErr w:type="gramEnd"/>
      <w:r w:rsidRPr="005D2EFA">
        <w:rPr>
          <w:rFonts w:eastAsia="Times New Roman" w:cs="Times New Roman"/>
        </w:rPr>
        <w:t xml:space="preserve"> to a student’s home when the student’s parent/guardian or an appropriate chaperone is not present </w:t>
      </w:r>
    </w:p>
    <w:p w14:paraId="1505EA8E"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giving</w:t>
      </w:r>
      <w:proofErr w:type="gramEnd"/>
      <w:r w:rsidRPr="005D2EFA">
        <w:rPr>
          <w:rFonts w:eastAsia="Times New Roman" w:cs="Times New Roman"/>
        </w:rPr>
        <w:t xml:space="preserve"> a student a ride in a vehicle without prior notification to and approval from both the student’s parent/guardian and the building principal, except in an emergency under appropriate circumstances </w:t>
      </w:r>
    </w:p>
    <w:p w14:paraId="1F03FF76"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giving</w:t>
      </w:r>
      <w:proofErr w:type="gramEnd"/>
      <w:r w:rsidRPr="005D2EFA">
        <w:rPr>
          <w:rFonts w:eastAsia="Times New Roman" w:cs="Times New Roman"/>
        </w:rPr>
        <w:t xml:space="preserve"> gifts or money to the student </w:t>
      </w:r>
    </w:p>
    <w:p w14:paraId="776C1C58"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any</w:t>
      </w:r>
      <w:proofErr w:type="gramEnd"/>
      <w:r w:rsidRPr="005D2EFA">
        <w:rPr>
          <w:rFonts w:eastAsia="Times New Roman" w:cs="Times New Roman"/>
        </w:rPr>
        <w:t xml:space="preserve"> other action or activity similar in nature to those listed above </w:t>
      </w:r>
    </w:p>
    <w:p w14:paraId="09884AF1" w14:textId="77777777" w:rsidR="005D2EFA" w:rsidRDefault="005D2EFA" w:rsidP="005D2EFA">
      <w:pPr>
        <w:rPr>
          <w:rFonts w:eastAsia="Times New Roman" w:cs="Times New Roman"/>
        </w:rPr>
      </w:pPr>
    </w:p>
    <w:p w14:paraId="4CAFB37A" w14:textId="77777777" w:rsidR="005D2EFA" w:rsidRDefault="00C800A0" w:rsidP="005D2EFA">
      <w:pPr>
        <w:rPr>
          <w:rFonts w:eastAsia="Times New Roman" w:cs="Times New Roman"/>
        </w:rPr>
      </w:pPr>
      <w:r w:rsidRPr="005D2EFA">
        <w:rPr>
          <w:rFonts w:eastAsia="Times New Roman" w:cs="Times New Roman"/>
        </w:rPr>
        <w:t xml:space="preserve">Prohibited communications in any format (email, text messaging, written communications, in person, etc.) by a staff member with a student includes, but is not limited to the following: </w:t>
      </w:r>
    </w:p>
    <w:p w14:paraId="0B852471"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any</w:t>
      </w:r>
      <w:proofErr w:type="gramEnd"/>
      <w:r w:rsidRPr="005D2EFA">
        <w:rPr>
          <w:rFonts w:eastAsia="Times New Roman" w:cs="Times New Roman"/>
        </w:rPr>
        <w:t xml:space="preserve"> communications without a legitimate educational reason </w:t>
      </w:r>
    </w:p>
    <w:p w14:paraId="0DD3C3B8"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flirting</w:t>
      </w:r>
      <w:proofErr w:type="gramEnd"/>
      <w:r w:rsidRPr="005D2EFA">
        <w:rPr>
          <w:rFonts w:eastAsia="Times New Roman" w:cs="Times New Roman"/>
        </w:rPr>
        <w:t xml:space="preserve">, propositions or sexual remarks </w:t>
      </w:r>
    </w:p>
    <w:p w14:paraId="100813F5" w14:textId="77777777" w:rsidR="005D2EFA" w:rsidRDefault="00C800A0" w:rsidP="005D2EFA">
      <w:pPr>
        <w:rPr>
          <w:rFonts w:eastAsia="Times New Roman" w:cs="Times New Roman"/>
        </w:rPr>
      </w:pPr>
      <w:r w:rsidRPr="005D2EFA">
        <w:rPr>
          <w:rFonts w:eastAsia="Times New Roman" w:cs="Times New Roman"/>
        </w:rPr>
        <w:t>•</w:t>
      </w:r>
      <w:r w:rsidR="005D2EFA">
        <w:rPr>
          <w:rFonts w:eastAsia="Times New Roman" w:cs="Times New Roman"/>
        </w:rPr>
        <w:t xml:space="preserve"> </w:t>
      </w:r>
      <w:proofErr w:type="gramStart"/>
      <w:r w:rsidRPr="005D2EFA">
        <w:rPr>
          <w:rFonts w:eastAsia="Times New Roman" w:cs="Times New Roman"/>
        </w:rPr>
        <w:t>sexual</w:t>
      </w:r>
      <w:proofErr w:type="gramEnd"/>
      <w:r w:rsidRPr="005D2EFA">
        <w:rPr>
          <w:rFonts w:eastAsia="Times New Roman" w:cs="Times New Roman"/>
        </w:rPr>
        <w:t xml:space="preserve"> slurs, leering, sexual or derogatory comments </w:t>
      </w:r>
    </w:p>
    <w:p w14:paraId="20F254A1"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inappropriate</w:t>
      </w:r>
      <w:proofErr w:type="gramEnd"/>
      <w:r w:rsidRPr="005D2EFA">
        <w:rPr>
          <w:rFonts w:eastAsia="Times New Roman" w:cs="Times New Roman"/>
        </w:rPr>
        <w:t xml:space="preserve"> comments about a student’s body </w:t>
      </w:r>
    </w:p>
    <w:p w14:paraId="0BA567ED" w14:textId="77777777" w:rsidR="005D2EFA" w:rsidRDefault="00C800A0" w:rsidP="005D2EFA">
      <w:pPr>
        <w:rPr>
          <w:rFonts w:eastAsia="Times New Roman" w:cs="Times New Roman"/>
        </w:rPr>
      </w:pPr>
      <w:r w:rsidRPr="005D2EFA">
        <w:rPr>
          <w:rFonts w:eastAsia="Times New Roman" w:cs="Times New Roman"/>
        </w:rPr>
        <w:lastRenderedPageBreak/>
        <w:t xml:space="preserve">• </w:t>
      </w:r>
      <w:proofErr w:type="gramStart"/>
      <w:r w:rsidRPr="005D2EFA">
        <w:rPr>
          <w:rFonts w:eastAsia="Times New Roman" w:cs="Times New Roman"/>
        </w:rPr>
        <w:t>sexual</w:t>
      </w:r>
      <w:proofErr w:type="gramEnd"/>
      <w:r w:rsidRPr="005D2EFA">
        <w:rPr>
          <w:rFonts w:eastAsia="Times New Roman" w:cs="Times New Roman"/>
        </w:rPr>
        <w:t xml:space="preserve"> jokes, notes, stories, drawings, gestures or pictures </w:t>
      </w:r>
    </w:p>
    <w:p w14:paraId="6390B4DB"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displaying</w:t>
      </w:r>
      <w:proofErr w:type="gramEnd"/>
      <w:r w:rsidRPr="005D2EFA">
        <w:rPr>
          <w:rFonts w:eastAsia="Times New Roman" w:cs="Times New Roman"/>
        </w:rPr>
        <w:t xml:space="preserve"> or transmitting sexual pictures, objects or depictions </w:t>
      </w:r>
    </w:p>
    <w:p w14:paraId="41771385"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disclosing</w:t>
      </w:r>
      <w:proofErr w:type="gramEnd"/>
      <w:r w:rsidRPr="005D2EFA">
        <w:rPr>
          <w:rFonts w:eastAsia="Times New Roman" w:cs="Times New Roman"/>
        </w:rPr>
        <w:t xml:space="preserve"> personal, sexual, romantic, marital or employment issues or other private matters </w:t>
      </w:r>
    </w:p>
    <w:p w14:paraId="1034A69E" w14:textId="77777777" w:rsidR="005D2EFA" w:rsidRDefault="00C800A0" w:rsidP="005D2EFA">
      <w:pPr>
        <w:rPr>
          <w:rFonts w:eastAsia="Times New Roman" w:cs="Times New Roman"/>
        </w:rPr>
      </w:pPr>
      <w:r w:rsidRPr="005D2EFA">
        <w:rPr>
          <w:rFonts w:eastAsia="Times New Roman" w:cs="Times New Roman"/>
        </w:rPr>
        <w:t xml:space="preserve">• </w:t>
      </w:r>
      <w:proofErr w:type="gramStart"/>
      <w:r w:rsidRPr="005D2EFA">
        <w:rPr>
          <w:rFonts w:eastAsia="Times New Roman" w:cs="Times New Roman"/>
        </w:rPr>
        <w:t>other</w:t>
      </w:r>
      <w:proofErr w:type="gramEnd"/>
      <w:r w:rsidRPr="005D2EFA">
        <w:rPr>
          <w:rFonts w:eastAsia="Times New Roman" w:cs="Times New Roman"/>
        </w:rPr>
        <w:t xml:space="preserve"> communications or activities similar in nature to those listed above </w:t>
      </w:r>
    </w:p>
    <w:p w14:paraId="4EE8B1F2" w14:textId="77777777" w:rsidR="005D2EFA" w:rsidRDefault="005D2EFA" w:rsidP="005D2EFA">
      <w:pPr>
        <w:rPr>
          <w:rFonts w:eastAsia="Times New Roman" w:cs="Times New Roman"/>
        </w:rPr>
      </w:pPr>
    </w:p>
    <w:p w14:paraId="4FFF73BE" w14:textId="77777777" w:rsidR="005D2EFA" w:rsidRPr="005D2EFA" w:rsidRDefault="00C800A0" w:rsidP="005D2EFA">
      <w:pPr>
        <w:rPr>
          <w:rFonts w:eastAsia="Times New Roman" w:cs="Times New Roman"/>
          <w:b/>
        </w:rPr>
      </w:pPr>
      <w:r w:rsidRPr="005D2EFA">
        <w:rPr>
          <w:rFonts w:eastAsia="Times New Roman" w:cs="Times New Roman"/>
          <w:b/>
        </w:rPr>
        <w:t xml:space="preserve">Reporting violations and disciplinary action </w:t>
      </w:r>
    </w:p>
    <w:p w14:paraId="16083045" w14:textId="77777777" w:rsidR="005D2EFA" w:rsidRDefault="005D2EFA" w:rsidP="005D2EFA">
      <w:pPr>
        <w:rPr>
          <w:rFonts w:eastAsia="Times New Roman" w:cs="Times New Roman"/>
        </w:rPr>
      </w:pPr>
    </w:p>
    <w:p w14:paraId="53307E4A" w14:textId="77777777" w:rsidR="005D2EFA" w:rsidRDefault="00C800A0" w:rsidP="005D2EFA">
      <w:pPr>
        <w:rPr>
          <w:rFonts w:eastAsia="Times New Roman" w:cs="Times New Roman"/>
        </w:rPr>
      </w:pPr>
      <w:r w:rsidRPr="005D2EFA">
        <w:rPr>
          <w:rFonts w:eastAsia="Times New Roman" w:cs="Times New Roman"/>
        </w:rPr>
        <w:t xml:space="preserve">Staff members shall promptly notify the principal or superintendent if they become aware of a situation that may constitute a violation of this regulation. Depending on the specific circumstances of the allegations or suspicions, staff members may have a mandatory duty under state law to report the violation(s) as child abuse, in accordance with applicable Board policy. </w:t>
      </w:r>
    </w:p>
    <w:p w14:paraId="0669B1B5" w14:textId="77777777" w:rsidR="005D2EFA" w:rsidRDefault="005D2EFA" w:rsidP="005D2EFA">
      <w:pPr>
        <w:rPr>
          <w:rFonts w:eastAsia="Times New Roman" w:cs="Times New Roman"/>
        </w:rPr>
      </w:pPr>
    </w:p>
    <w:p w14:paraId="1FD3118C" w14:textId="77777777" w:rsidR="005D2EFA" w:rsidRDefault="00C800A0" w:rsidP="005D2EFA">
      <w:pPr>
        <w:rPr>
          <w:rFonts w:eastAsia="Times New Roman" w:cs="Times New Roman"/>
        </w:rPr>
      </w:pPr>
      <w:r w:rsidRPr="005D2EFA">
        <w:rPr>
          <w:rFonts w:eastAsia="Times New Roman" w:cs="Times New Roman"/>
        </w:rPr>
        <w:t xml:space="preserve">Students and their parents/guardians should notify the principal or superintendent if they believe a teacher or other staff member </w:t>
      </w:r>
      <w:proofErr w:type="gramStart"/>
      <w:r w:rsidRPr="005D2EFA">
        <w:rPr>
          <w:rFonts w:eastAsia="Times New Roman" w:cs="Times New Roman"/>
        </w:rPr>
        <w:t>may</w:t>
      </w:r>
      <w:proofErr w:type="gramEnd"/>
      <w:r w:rsidRPr="005D2EFA">
        <w:rPr>
          <w:rFonts w:eastAsia="Times New Roman" w:cs="Times New Roman"/>
        </w:rPr>
        <w:t xml:space="preserve"> be engaging in conduct that violates this regulation. </w:t>
      </w:r>
    </w:p>
    <w:p w14:paraId="7F54E273" w14:textId="77777777" w:rsidR="005D2EFA" w:rsidRDefault="005D2EFA" w:rsidP="005D2EFA">
      <w:pPr>
        <w:rPr>
          <w:rFonts w:eastAsia="Times New Roman" w:cs="Times New Roman"/>
        </w:rPr>
      </w:pPr>
    </w:p>
    <w:p w14:paraId="768057A0" w14:textId="77777777" w:rsidR="005D2EFA" w:rsidRDefault="00C800A0" w:rsidP="005D2EFA">
      <w:pPr>
        <w:rPr>
          <w:rFonts w:eastAsia="Times New Roman" w:cs="Times New Roman"/>
        </w:rPr>
      </w:pPr>
      <w:r w:rsidRPr="005D2EFA">
        <w:rPr>
          <w:rFonts w:eastAsia="Times New Roman" w:cs="Times New Roman"/>
        </w:rPr>
        <w:t xml:space="preserve">In determining whether a violation of professional boundaries has occurred, the district shall consider the totality of the circumstances, including the nature and extent of the conduct involved, the job description and duties of the employee, the employee’s intent or purpose in engaging in the conduct, and whether the conduct caused harm to the student or adversely affected the education of students. </w:t>
      </w:r>
    </w:p>
    <w:p w14:paraId="34AE8D16" w14:textId="77777777" w:rsidR="005D2EFA" w:rsidRDefault="005D2EFA" w:rsidP="005D2EFA">
      <w:pPr>
        <w:rPr>
          <w:rFonts w:eastAsia="Times New Roman" w:cs="Times New Roman"/>
        </w:rPr>
      </w:pPr>
    </w:p>
    <w:p w14:paraId="2767577D" w14:textId="77777777" w:rsidR="005D2EFA" w:rsidRDefault="00C800A0" w:rsidP="005D2EFA">
      <w:pPr>
        <w:rPr>
          <w:rFonts w:eastAsia="Times New Roman" w:cs="Times New Roman"/>
        </w:rPr>
      </w:pPr>
      <w:r w:rsidRPr="005D2EFA">
        <w:rPr>
          <w:rFonts w:eastAsia="Times New Roman" w:cs="Times New Roman"/>
        </w:rPr>
        <w:t xml:space="preserve">Persons reporting in good faith regarding alleged violations or suspected violations of this regulation shall not be subjected to retaliation in any form. </w:t>
      </w:r>
    </w:p>
    <w:p w14:paraId="42942FBA" w14:textId="77777777" w:rsidR="005D2EFA" w:rsidRDefault="005D2EFA" w:rsidP="005D2EFA">
      <w:pPr>
        <w:rPr>
          <w:rFonts w:eastAsia="Times New Roman" w:cs="Times New Roman"/>
        </w:rPr>
      </w:pPr>
    </w:p>
    <w:p w14:paraId="49F7B9D4" w14:textId="77777777" w:rsidR="00C800A0" w:rsidRPr="005D2EFA" w:rsidRDefault="0073623A" w:rsidP="005D2EFA">
      <w:pPr>
        <w:rPr>
          <w:rFonts w:eastAsia="Times New Roman" w:cs="Times New Roman"/>
        </w:rPr>
      </w:pPr>
      <w:r>
        <w:rPr>
          <w:rFonts w:eastAsia="Times New Roman" w:cs="Times New Roman"/>
        </w:rPr>
        <w:t>Adopted: November 20, 2019</w:t>
      </w:r>
      <w:bookmarkStart w:id="0" w:name="_GoBack"/>
      <w:bookmarkEnd w:id="0"/>
    </w:p>
    <w:p w14:paraId="3FA0C9E4" w14:textId="77777777" w:rsidR="003063AA" w:rsidRPr="005D2EFA" w:rsidRDefault="003063AA"/>
    <w:sectPr w:rsidR="003063AA" w:rsidRPr="005D2EFA"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A0"/>
    <w:rsid w:val="003063AA"/>
    <w:rsid w:val="005D2EFA"/>
    <w:rsid w:val="0073623A"/>
    <w:rsid w:val="00C80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38F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306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3389</Characters>
  <Application>Microsoft Macintosh Word</Application>
  <DocSecurity>0</DocSecurity>
  <Lines>28</Lines>
  <Paragraphs>7</Paragraphs>
  <ScaleCrop>false</ScaleCrop>
  <Company>San Luis Valley BOCES</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3</cp:revision>
  <dcterms:created xsi:type="dcterms:W3CDTF">2019-06-02T22:18:00Z</dcterms:created>
  <dcterms:modified xsi:type="dcterms:W3CDTF">2019-11-22T20:38:00Z</dcterms:modified>
</cp:coreProperties>
</file>