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1990" w14:textId="77777777" w:rsidR="00105619" w:rsidRP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</w:r>
      <w:r w:rsidRPr="00105619">
        <w:rPr>
          <w:rFonts w:cs="Times New Roman"/>
        </w:rPr>
        <w:tab/>
        <w:t>File: GBGAB</w:t>
      </w:r>
    </w:p>
    <w:p w14:paraId="634E59A4" w14:textId="77777777" w:rsidR="00105619" w:rsidRP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D1C87C" w14:textId="77777777" w:rsidR="00105619" w:rsidRP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E052A11" w14:textId="77777777" w:rsidR="00105619" w:rsidRPr="00105619" w:rsidRDefault="00105619" w:rsidP="0010561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05619">
        <w:rPr>
          <w:rFonts w:cs="Times New Roman"/>
        </w:rPr>
        <w:t>First Aid Training</w:t>
      </w:r>
    </w:p>
    <w:p w14:paraId="672BB307" w14:textId="77777777" w:rsidR="00105619" w:rsidRPr="00105619" w:rsidRDefault="00105619" w:rsidP="0010561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280001E" w14:textId="77777777" w:rsidR="00105619" w:rsidRP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  <w:r w:rsidRPr="00105619">
        <w:rPr>
          <w:rFonts w:cs="Times New Roman"/>
        </w:rPr>
        <w:t>At least one person in each building, and every staff member who teaches or</w:t>
      </w:r>
      <w:r>
        <w:rPr>
          <w:rFonts w:cs="Times New Roman"/>
        </w:rPr>
        <w:t xml:space="preserve"> </w:t>
      </w:r>
      <w:r w:rsidRPr="00105619">
        <w:rPr>
          <w:rFonts w:cs="Times New Roman"/>
        </w:rPr>
        <w:t>supervises students in classes or activities where, as determined by the BOCES,</w:t>
      </w:r>
      <w:r>
        <w:rPr>
          <w:rFonts w:cs="Times New Roman"/>
        </w:rPr>
        <w:t xml:space="preserve"> </w:t>
      </w:r>
      <w:r w:rsidRPr="00105619">
        <w:rPr>
          <w:rFonts w:cs="Times New Roman"/>
        </w:rPr>
        <w:t>students are exposed to dangerous equipment or chemicals or other increased risks</w:t>
      </w:r>
      <w:r>
        <w:rPr>
          <w:rFonts w:cs="Times New Roman"/>
        </w:rPr>
        <w:t xml:space="preserve"> </w:t>
      </w:r>
      <w:r w:rsidRPr="00105619">
        <w:rPr>
          <w:rFonts w:cs="Times New Roman"/>
        </w:rPr>
        <w:t>of injury, shall hold a current standard first aid card, including CPR training. A list of</w:t>
      </w:r>
      <w:r>
        <w:rPr>
          <w:rFonts w:cs="Times New Roman"/>
        </w:rPr>
        <w:t xml:space="preserve"> </w:t>
      </w:r>
      <w:r w:rsidRPr="00105619">
        <w:rPr>
          <w:rFonts w:cs="Times New Roman"/>
        </w:rPr>
        <w:t>such staff members shall be maintained.</w:t>
      </w:r>
    </w:p>
    <w:p w14:paraId="539139F1" w14:textId="77777777" w:rsid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568B17D" w14:textId="21014D06" w:rsidR="00105619" w:rsidRPr="00105619" w:rsidRDefault="00CC7F09" w:rsidP="0010561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1C6DC135" w14:textId="77777777" w:rsidR="00105619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999DBF5" w14:textId="09E3A760" w:rsidR="00D93B2F" w:rsidRDefault="00105619" w:rsidP="00105619">
      <w:pPr>
        <w:widowControl w:val="0"/>
        <w:autoSpaceDE w:val="0"/>
        <w:autoSpaceDN w:val="0"/>
        <w:adjustRightInd w:val="0"/>
        <w:rPr>
          <w:rFonts w:cs="Times New Roman"/>
        </w:rPr>
      </w:pPr>
      <w:r w:rsidRPr="00105619">
        <w:rPr>
          <w:rFonts w:cs="Times New Roman"/>
        </w:rPr>
        <w:t xml:space="preserve">LEGAL REF.: </w:t>
      </w:r>
      <w:r w:rsidR="00D93B2F">
        <w:rPr>
          <w:rFonts w:cs="Times New Roman"/>
        </w:rPr>
        <w:tab/>
        <w:t>1 CCR 301-96 (State Board of Education ru</w:t>
      </w:r>
      <w:r w:rsidR="000F6037">
        <w:rPr>
          <w:rFonts w:cs="Times New Roman"/>
        </w:rPr>
        <w:t>l</w:t>
      </w:r>
      <w:r w:rsidR="00D93B2F">
        <w:rPr>
          <w:rFonts w:cs="Times New Roman"/>
        </w:rPr>
        <w:t xml:space="preserve">es for the Administration </w:t>
      </w:r>
      <w:r w:rsidR="000F6037">
        <w:rPr>
          <w:rFonts w:cs="Times New Roman"/>
        </w:rPr>
        <w:tab/>
      </w:r>
      <w:r w:rsidR="000F6037">
        <w:rPr>
          <w:rFonts w:cs="Times New Roman"/>
        </w:rPr>
        <w:tab/>
      </w:r>
      <w:r w:rsidR="000F6037">
        <w:rPr>
          <w:rFonts w:cs="Times New Roman"/>
        </w:rPr>
        <w:tab/>
      </w:r>
      <w:r w:rsidR="00D93B2F">
        <w:rPr>
          <w:rFonts w:cs="Times New Roman"/>
        </w:rPr>
        <w:t>o</w:t>
      </w:r>
      <w:r w:rsidR="000F6037">
        <w:rPr>
          <w:rFonts w:cs="Times New Roman"/>
        </w:rPr>
        <w:t xml:space="preserve">f </w:t>
      </w:r>
      <w:r w:rsidR="00D93B2F">
        <w:rPr>
          <w:rFonts w:cs="Times New Roman"/>
        </w:rPr>
        <w:t xml:space="preserve">the Instruction of Cardiopulmonary Resuscitation in Public Schools </w:t>
      </w:r>
      <w:r w:rsidR="00D93B2F">
        <w:rPr>
          <w:rFonts w:cs="Times New Roman"/>
        </w:rPr>
        <w:tab/>
      </w:r>
      <w:r w:rsidR="00D93B2F">
        <w:rPr>
          <w:rFonts w:cs="Times New Roman"/>
        </w:rPr>
        <w:tab/>
      </w:r>
      <w:r w:rsidR="00D93B2F">
        <w:rPr>
          <w:rFonts w:cs="Times New Roman"/>
        </w:rPr>
        <w:tab/>
        <w:t>Grant Program)</w:t>
      </w:r>
    </w:p>
    <w:p w14:paraId="5E980757" w14:textId="77777777" w:rsidR="00105619" w:rsidRPr="00105619" w:rsidRDefault="00D93B2F" w:rsidP="0010561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6 CCR 1010-6, chapter </w:t>
      </w:r>
      <w:r w:rsidR="00105619" w:rsidRPr="00105619">
        <w:rPr>
          <w:rFonts w:cs="Times New Roman"/>
        </w:rPr>
        <w:t>9-102 (first aid certification requirement)</w:t>
      </w:r>
    </w:p>
    <w:p w14:paraId="095E7D6F" w14:textId="77777777" w:rsidR="00105619" w:rsidRDefault="00105619" w:rsidP="00105619">
      <w:pPr>
        <w:rPr>
          <w:rFonts w:cs="Times New Roman"/>
        </w:rPr>
      </w:pPr>
    </w:p>
    <w:p w14:paraId="08FEC339" w14:textId="77777777" w:rsidR="003063AA" w:rsidRPr="00105619" w:rsidRDefault="00105619" w:rsidP="00105619">
      <w:r w:rsidRPr="00105619">
        <w:rPr>
          <w:rFonts w:cs="Times New Roman"/>
        </w:rPr>
        <w:t xml:space="preserve">CROSS REF.: </w:t>
      </w:r>
      <w:r w:rsidR="00D93B2F">
        <w:rPr>
          <w:rFonts w:cs="Times New Roman"/>
        </w:rPr>
        <w:tab/>
      </w:r>
      <w:r w:rsidRPr="00105619">
        <w:rPr>
          <w:rFonts w:cs="Times New Roman"/>
        </w:rPr>
        <w:t>JLCE, First Aid and Emergency Medical Care</w:t>
      </w:r>
    </w:p>
    <w:sectPr w:rsidR="003063AA" w:rsidRPr="00105619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9"/>
    <w:rsid w:val="000F6037"/>
    <w:rsid w:val="00105619"/>
    <w:rsid w:val="003063AA"/>
    <w:rsid w:val="00CC7F09"/>
    <w:rsid w:val="00D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E31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2015-01-25T21:25:00Z</dcterms:created>
  <dcterms:modified xsi:type="dcterms:W3CDTF">2017-01-21T21:25:00Z</dcterms:modified>
</cp:coreProperties>
</file>