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20" w:rsidRDefault="00115120" w:rsidP="00115120">
      <w:pPr>
        <w:pStyle w:val="Default"/>
      </w:pPr>
      <w:r>
        <w:tab/>
      </w:r>
      <w:r>
        <w:tab/>
      </w:r>
      <w:r>
        <w:tab/>
      </w:r>
      <w:r>
        <w:tab/>
      </w:r>
      <w:r>
        <w:tab/>
      </w:r>
      <w:r>
        <w:tab/>
      </w:r>
      <w:r>
        <w:tab/>
      </w:r>
      <w:r>
        <w:tab/>
      </w:r>
      <w:r>
        <w:tab/>
      </w:r>
      <w:r>
        <w:tab/>
        <w:t>File: KDBA-E</w:t>
      </w:r>
    </w:p>
    <w:p w:rsidR="00115120" w:rsidRDefault="00115120" w:rsidP="00115120">
      <w:pPr>
        <w:pStyle w:val="Default"/>
      </w:pPr>
      <w:r>
        <w:t xml:space="preserve"> </w:t>
      </w:r>
    </w:p>
    <w:p w:rsidR="00115120" w:rsidRDefault="00115120" w:rsidP="00115120">
      <w:pPr>
        <w:pStyle w:val="Default"/>
        <w:jc w:val="center"/>
        <w:rPr>
          <w:sz w:val="28"/>
          <w:szCs w:val="28"/>
        </w:rPr>
      </w:pPr>
      <w:r>
        <w:rPr>
          <w:b/>
          <w:bCs/>
          <w:sz w:val="28"/>
          <w:szCs w:val="28"/>
        </w:rPr>
        <w:t>Parent Notification of Employee Criminal Charges</w:t>
      </w:r>
    </w:p>
    <w:p w:rsidR="00115120" w:rsidRDefault="00115120" w:rsidP="00115120">
      <w:pPr>
        <w:pStyle w:val="Default"/>
        <w:jc w:val="center"/>
        <w:rPr>
          <w:sz w:val="23"/>
          <w:szCs w:val="23"/>
        </w:rPr>
      </w:pPr>
      <w:r>
        <w:rPr>
          <w:sz w:val="23"/>
          <w:szCs w:val="23"/>
        </w:rPr>
        <w:t>(Sample Notice)</w:t>
      </w:r>
    </w:p>
    <w:p w:rsidR="00115120" w:rsidRDefault="00115120" w:rsidP="00115120">
      <w:pPr>
        <w:pStyle w:val="Default"/>
        <w:rPr>
          <w:sz w:val="23"/>
          <w:szCs w:val="23"/>
        </w:rPr>
      </w:pPr>
    </w:p>
    <w:p w:rsidR="00115120" w:rsidRDefault="00115120" w:rsidP="00115120">
      <w:pPr>
        <w:pStyle w:val="Default"/>
        <w:rPr>
          <w:sz w:val="23"/>
          <w:szCs w:val="23"/>
        </w:rPr>
      </w:pPr>
      <w:r>
        <w:rPr>
          <w:sz w:val="23"/>
          <w:szCs w:val="23"/>
        </w:rPr>
        <w:t xml:space="preserve">TO: </w:t>
      </w:r>
      <w:r>
        <w:rPr>
          <w:sz w:val="23"/>
          <w:szCs w:val="23"/>
        </w:rPr>
        <w:tab/>
      </w:r>
      <w:r>
        <w:rPr>
          <w:sz w:val="23"/>
          <w:szCs w:val="23"/>
        </w:rPr>
        <w:tab/>
        <w:t xml:space="preserve">     </w:t>
      </w:r>
      <w:r>
        <w:rPr>
          <w:sz w:val="23"/>
          <w:szCs w:val="23"/>
        </w:rPr>
        <w:t xml:space="preserve">Parents </w:t>
      </w:r>
    </w:p>
    <w:p w:rsidR="00115120" w:rsidRDefault="00115120" w:rsidP="00115120">
      <w:pPr>
        <w:pStyle w:val="Default"/>
        <w:rPr>
          <w:sz w:val="23"/>
          <w:szCs w:val="23"/>
        </w:rPr>
      </w:pPr>
    </w:p>
    <w:p w:rsidR="00115120" w:rsidRDefault="00115120" w:rsidP="00115120">
      <w:pPr>
        <w:pStyle w:val="Default"/>
        <w:rPr>
          <w:sz w:val="23"/>
          <w:szCs w:val="23"/>
        </w:rPr>
      </w:pPr>
      <w:r>
        <w:rPr>
          <w:sz w:val="23"/>
          <w:szCs w:val="23"/>
        </w:rPr>
        <w:t xml:space="preserve">FROM: </w:t>
      </w:r>
      <w:r>
        <w:rPr>
          <w:sz w:val="23"/>
          <w:szCs w:val="23"/>
        </w:rPr>
        <w:tab/>
        <w:t xml:space="preserve">     </w:t>
      </w:r>
      <w:r>
        <w:rPr>
          <w:sz w:val="23"/>
          <w:szCs w:val="23"/>
        </w:rPr>
        <w:t xml:space="preserve">[Executive Director/Designee] </w:t>
      </w:r>
    </w:p>
    <w:p w:rsidR="00115120" w:rsidRDefault="00115120" w:rsidP="00115120">
      <w:pPr>
        <w:pStyle w:val="Default"/>
        <w:rPr>
          <w:sz w:val="23"/>
          <w:szCs w:val="23"/>
        </w:rPr>
      </w:pPr>
    </w:p>
    <w:p w:rsidR="00115120" w:rsidRDefault="00115120" w:rsidP="00115120">
      <w:pPr>
        <w:pStyle w:val="Default"/>
        <w:rPr>
          <w:sz w:val="23"/>
          <w:szCs w:val="23"/>
        </w:rPr>
      </w:pPr>
      <w:r>
        <w:rPr>
          <w:sz w:val="23"/>
          <w:szCs w:val="23"/>
        </w:rPr>
        <w:t xml:space="preserve">DATE: </w:t>
      </w:r>
      <w:r>
        <w:rPr>
          <w:sz w:val="23"/>
          <w:szCs w:val="23"/>
        </w:rPr>
        <w:tab/>
        <w:t xml:space="preserve">     </w:t>
      </w:r>
      <w:r>
        <w:rPr>
          <w:sz w:val="23"/>
          <w:szCs w:val="23"/>
        </w:rPr>
        <w:t xml:space="preserve">[Date] </w:t>
      </w:r>
    </w:p>
    <w:p w:rsidR="00115120" w:rsidRDefault="00115120" w:rsidP="00115120">
      <w:pPr>
        <w:pStyle w:val="Default"/>
        <w:rPr>
          <w:sz w:val="23"/>
          <w:szCs w:val="23"/>
        </w:rPr>
      </w:pPr>
    </w:p>
    <w:p w:rsidR="00115120" w:rsidRDefault="00115120" w:rsidP="00115120">
      <w:pPr>
        <w:pStyle w:val="Default"/>
      </w:pPr>
      <w:r>
        <w:rPr>
          <w:sz w:val="23"/>
          <w:szCs w:val="23"/>
        </w:rPr>
        <w:t xml:space="preserve">REGARDING: </w:t>
      </w:r>
      <w:r>
        <w:rPr>
          <w:sz w:val="23"/>
          <w:szCs w:val="23"/>
        </w:rPr>
        <w:t xml:space="preserve">    </w:t>
      </w:r>
      <w:r>
        <w:rPr>
          <w:sz w:val="23"/>
          <w:szCs w:val="23"/>
        </w:rPr>
        <w:t>Parent notification of employee criminal charges</w:t>
      </w:r>
    </w:p>
    <w:p w:rsidR="00115120" w:rsidRDefault="00115120" w:rsidP="00115120">
      <w:pPr>
        <w:pStyle w:val="Default"/>
      </w:pPr>
    </w:p>
    <w:p w:rsidR="00115120" w:rsidRDefault="00115120" w:rsidP="00115120">
      <w:pPr>
        <w:pStyle w:val="Default"/>
      </w:pPr>
    </w:p>
    <w:p w:rsidR="00115120" w:rsidRDefault="00115120" w:rsidP="00115120">
      <w:pPr>
        <w:pStyle w:val="Default"/>
        <w:rPr>
          <w:sz w:val="23"/>
          <w:szCs w:val="23"/>
        </w:rPr>
      </w:pPr>
      <w:r>
        <w:rPr>
          <w:sz w:val="23"/>
          <w:szCs w:val="23"/>
        </w:rPr>
        <w:t>This [letter/email] is to notify you that the f</w:t>
      </w:r>
      <w:r>
        <w:rPr>
          <w:sz w:val="23"/>
          <w:szCs w:val="23"/>
        </w:rPr>
        <w:t xml:space="preserve">ollowing [BOCES employee/former </w:t>
      </w:r>
      <w:r>
        <w:rPr>
          <w:sz w:val="23"/>
          <w:szCs w:val="23"/>
        </w:rPr>
        <w:t xml:space="preserve">BOCES employee] has been charged with a criminal offense. </w:t>
      </w:r>
    </w:p>
    <w:p w:rsidR="00115120" w:rsidRDefault="00115120" w:rsidP="00115120">
      <w:pPr>
        <w:pStyle w:val="Default"/>
        <w:rPr>
          <w:sz w:val="23"/>
          <w:szCs w:val="23"/>
        </w:rPr>
      </w:pPr>
    </w:p>
    <w:p w:rsidR="00115120" w:rsidRDefault="00115120" w:rsidP="00115120">
      <w:pPr>
        <w:pStyle w:val="Default"/>
        <w:rPr>
          <w:sz w:val="23"/>
          <w:szCs w:val="23"/>
        </w:rPr>
      </w:pPr>
      <w:r>
        <w:rPr>
          <w:sz w:val="23"/>
          <w:szCs w:val="23"/>
        </w:rPr>
        <w:t>In accordance with C.R.S. 22-1-130, this notice must be provided regardless of whether the actions giving rise to the criminal charge occurred while the person was acting within the scope of his or her BOCES employme</w:t>
      </w:r>
      <w:r>
        <w:rPr>
          <w:sz w:val="23"/>
          <w:szCs w:val="23"/>
        </w:rPr>
        <w:t>nt.</w:t>
      </w:r>
      <w:r>
        <w:rPr>
          <w:sz w:val="23"/>
          <w:szCs w:val="23"/>
        </w:rPr>
        <w:t xml:space="preserve"> </w:t>
      </w:r>
    </w:p>
    <w:p w:rsidR="00115120" w:rsidRDefault="00115120" w:rsidP="00115120">
      <w:pPr>
        <w:pStyle w:val="Default"/>
        <w:rPr>
          <w:sz w:val="23"/>
          <w:szCs w:val="23"/>
        </w:rPr>
      </w:pPr>
    </w:p>
    <w:p w:rsidR="00115120" w:rsidRDefault="00115120" w:rsidP="00115120">
      <w:pPr>
        <w:pStyle w:val="Default"/>
        <w:rPr>
          <w:sz w:val="23"/>
          <w:szCs w:val="23"/>
        </w:rPr>
      </w:pPr>
      <w:r>
        <w:rPr>
          <w:sz w:val="23"/>
          <w:szCs w:val="23"/>
        </w:rPr>
        <w:t xml:space="preserve">Person’s name: ___________________________________________________ </w:t>
      </w:r>
    </w:p>
    <w:p w:rsidR="00115120" w:rsidRDefault="00115120" w:rsidP="00115120">
      <w:pPr>
        <w:pStyle w:val="Default"/>
        <w:rPr>
          <w:sz w:val="23"/>
          <w:szCs w:val="23"/>
        </w:rPr>
      </w:pPr>
    </w:p>
    <w:p w:rsidR="00115120" w:rsidRDefault="00115120" w:rsidP="00115120">
      <w:pPr>
        <w:pStyle w:val="Default"/>
        <w:rPr>
          <w:sz w:val="23"/>
          <w:szCs w:val="23"/>
        </w:rPr>
      </w:pPr>
      <w:r>
        <w:rPr>
          <w:sz w:val="23"/>
          <w:szCs w:val="23"/>
        </w:rPr>
        <w:t xml:space="preserve">Position: __________________________________________________ </w:t>
      </w:r>
    </w:p>
    <w:p w:rsidR="00115120" w:rsidRDefault="00115120" w:rsidP="00115120">
      <w:pPr>
        <w:pStyle w:val="Default"/>
        <w:rPr>
          <w:sz w:val="23"/>
          <w:szCs w:val="23"/>
        </w:rPr>
      </w:pPr>
    </w:p>
    <w:p w:rsidR="00115120" w:rsidRDefault="00115120" w:rsidP="00115120">
      <w:pPr>
        <w:pStyle w:val="Default"/>
        <w:rPr>
          <w:sz w:val="23"/>
          <w:szCs w:val="23"/>
        </w:rPr>
      </w:pPr>
      <w:r>
        <w:rPr>
          <w:sz w:val="23"/>
          <w:szCs w:val="23"/>
        </w:rPr>
        <w:t xml:space="preserve">Employment status: This person [is/is not] currently employed by the BOCES. </w:t>
      </w:r>
    </w:p>
    <w:p w:rsidR="00115120" w:rsidRDefault="00115120" w:rsidP="00115120">
      <w:pPr>
        <w:pStyle w:val="Default"/>
        <w:rPr>
          <w:sz w:val="23"/>
          <w:szCs w:val="23"/>
        </w:rPr>
      </w:pPr>
    </w:p>
    <w:p w:rsidR="00115120" w:rsidRDefault="00115120" w:rsidP="00115120">
      <w:pPr>
        <w:pStyle w:val="Default"/>
        <w:rPr>
          <w:sz w:val="23"/>
          <w:szCs w:val="23"/>
        </w:rPr>
      </w:pPr>
      <w:r>
        <w:rPr>
          <w:sz w:val="23"/>
          <w:szCs w:val="23"/>
        </w:rPr>
        <w:t>[</w:t>
      </w:r>
      <w:r>
        <w:rPr>
          <w:i/>
          <w:iCs/>
          <w:sz w:val="23"/>
          <w:szCs w:val="23"/>
        </w:rPr>
        <w:t>Optional language if the person is a current employee and if applicable</w:t>
      </w:r>
      <w:r>
        <w:rPr>
          <w:sz w:val="23"/>
          <w:szCs w:val="23"/>
        </w:rPr>
        <w:t xml:space="preserve">: This person has been [suspended/placed on administrative leave] pending an investigation.] </w:t>
      </w:r>
    </w:p>
    <w:p w:rsidR="00115120" w:rsidRDefault="00115120" w:rsidP="00115120">
      <w:pPr>
        <w:pStyle w:val="Default"/>
        <w:rPr>
          <w:sz w:val="23"/>
          <w:szCs w:val="23"/>
        </w:rPr>
      </w:pPr>
    </w:p>
    <w:p w:rsidR="003063AA" w:rsidRDefault="00115120" w:rsidP="00115120">
      <w:pPr>
        <w:pStyle w:val="Default"/>
      </w:pPr>
      <w:r>
        <w:rPr>
          <w:sz w:val="23"/>
          <w:szCs w:val="23"/>
        </w:rPr>
        <w:t xml:space="preserve">Length of BOCES employment: From [date] </w:t>
      </w:r>
      <w:proofErr w:type="gramStart"/>
      <w:r>
        <w:rPr>
          <w:sz w:val="23"/>
          <w:szCs w:val="23"/>
        </w:rPr>
        <w:t>to</w:t>
      </w:r>
      <w:proofErr w:type="gramEnd"/>
      <w:r>
        <w:rPr>
          <w:sz w:val="23"/>
          <w:szCs w:val="23"/>
        </w:rPr>
        <w:t xml:space="preserve"> [date]. </w:t>
      </w:r>
      <w:r>
        <w:t xml:space="preserve"> </w:t>
      </w:r>
    </w:p>
    <w:p w:rsidR="00115120" w:rsidRDefault="00115120" w:rsidP="00115120">
      <w:pPr>
        <w:pStyle w:val="Default"/>
      </w:pPr>
    </w:p>
    <w:p w:rsidR="00115120" w:rsidRDefault="00115120" w:rsidP="00115120">
      <w:pPr>
        <w:pStyle w:val="Default"/>
        <w:rPr>
          <w:sz w:val="20"/>
          <w:szCs w:val="20"/>
        </w:rPr>
      </w:pPr>
      <w:r>
        <w:rPr>
          <w:i/>
          <w:iCs/>
          <w:sz w:val="20"/>
          <w:szCs w:val="20"/>
        </w:rPr>
        <w:t xml:space="preserve">NOTE: The “alleged criminal offense” and corresponding statute or code that must be included in the next paragraph will be one of the following: </w:t>
      </w:r>
    </w:p>
    <w:p w:rsidR="00115120" w:rsidRDefault="00115120" w:rsidP="00115120">
      <w:pPr>
        <w:pStyle w:val="Default"/>
        <w:numPr>
          <w:ilvl w:val="0"/>
          <w:numId w:val="1"/>
        </w:numPr>
        <w:rPr>
          <w:sz w:val="20"/>
          <w:szCs w:val="20"/>
        </w:rPr>
      </w:pPr>
      <w:r>
        <w:rPr>
          <w:i/>
          <w:iCs/>
          <w:sz w:val="20"/>
          <w:szCs w:val="20"/>
        </w:rPr>
        <w:t xml:space="preserve">a. </w:t>
      </w:r>
      <w:proofErr w:type="gramStart"/>
      <w:r>
        <w:rPr>
          <w:i/>
          <w:iCs/>
          <w:sz w:val="20"/>
          <w:szCs w:val="20"/>
        </w:rPr>
        <w:t>felony</w:t>
      </w:r>
      <w:proofErr w:type="gramEnd"/>
      <w:r>
        <w:rPr>
          <w:i/>
          <w:iCs/>
          <w:sz w:val="20"/>
          <w:szCs w:val="20"/>
        </w:rPr>
        <w:t xml:space="preserve"> child abuse, as specified in C.R.S. 18-6-401; </w:t>
      </w:r>
    </w:p>
    <w:p w:rsidR="00115120" w:rsidRDefault="00115120" w:rsidP="00115120">
      <w:pPr>
        <w:pStyle w:val="Default"/>
        <w:numPr>
          <w:ilvl w:val="0"/>
          <w:numId w:val="1"/>
        </w:numPr>
        <w:rPr>
          <w:sz w:val="20"/>
          <w:szCs w:val="20"/>
        </w:rPr>
      </w:pPr>
      <w:r>
        <w:rPr>
          <w:i/>
          <w:iCs/>
          <w:sz w:val="20"/>
          <w:szCs w:val="20"/>
        </w:rPr>
        <w:t xml:space="preserve">b. </w:t>
      </w:r>
      <w:proofErr w:type="gramStart"/>
      <w:r>
        <w:rPr>
          <w:i/>
          <w:iCs/>
          <w:sz w:val="20"/>
          <w:szCs w:val="20"/>
        </w:rPr>
        <w:t>a</w:t>
      </w:r>
      <w:proofErr w:type="gramEnd"/>
      <w:r>
        <w:rPr>
          <w:i/>
          <w:iCs/>
          <w:sz w:val="20"/>
          <w:szCs w:val="20"/>
        </w:rPr>
        <w:t xml:space="preserve"> crime of violence, as defined in C.R.S. 18-1.3-406(2), except second degree assault, </w:t>
      </w:r>
      <w:r>
        <w:rPr>
          <w:i/>
          <w:iCs/>
          <w:sz w:val="20"/>
          <w:szCs w:val="20"/>
        </w:rPr>
        <w:tab/>
      </w:r>
      <w:r>
        <w:rPr>
          <w:i/>
          <w:iCs/>
          <w:sz w:val="20"/>
          <w:szCs w:val="20"/>
        </w:rPr>
        <w:t xml:space="preserve">unless the victim is a child; </w:t>
      </w:r>
    </w:p>
    <w:p w:rsidR="00115120" w:rsidRDefault="00115120" w:rsidP="00115120">
      <w:pPr>
        <w:pStyle w:val="Default"/>
        <w:numPr>
          <w:ilvl w:val="0"/>
          <w:numId w:val="1"/>
        </w:numPr>
        <w:rPr>
          <w:sz w:val="20"/>
          <w:szCs w:val="20"/>
        </w:rPr>
      </w:pPr>
      <w:r>
        <w:rPr>
          <w:i/>
          <w:iCs/>
          <w:sz w:val="20"/>
          <w:szCs w:val="20"/>
        </w:rPr>
        <w:t xml:space="preserve">c. </w:t>
      </w:r>
      <w:proofErr w:type="gramStart"/>
      <w:r>
        <w:rPr>
          <w:i/>
          <w:iCs/>
          <w:sz w:val="20"/>
          <w:szCs w:val="20"/>
        </w:rPr>
        <w:t>a</w:t>
      </w:r>
      <w:proofErr w:type="gramEnd"/>
      <w:r>
        <w:rPr>
          <w:i/>
          <w:iCs/>
          <w:sz w:val="20"/>
          <w:szCs w:val="20"/>
        </w:rPr>
        <w:t xml:space="preserve"> felony involving unlawful sexual behavior, as defined in C.R.S. 16-22-102(9); </w:t>
      </w:r>
    </w:p>
    <w:p w:rsidR="00115120" w:rsidRDefault="00115120" w:rsidP="00115120">
      <w:pPr>
        <w:pStyle w:val="Default"/>
        <w:numPr>
          <w:ilvl w:val="0"/>
          <w:numId w:val="1"/>
        </w:numPr>
        <w:rPr>
          <w:sz w:val="20"/>
          <w:szCs w:val="20"/>
        </w:rPr>
      </w:pPr>
      <w:r>
        <w:rPr>
          <w:i/>
          <w:iCs/>
          <w:sz w:val="20"/>
          <w:szCs w:val="20"/>
        </w:rPr>
        <w:t xml:space="preserve">d. </w:t>
      </w:r>
      <w:proofErr w:type="gramStart"/>
      <w:r>
        <w:rPr>
          <w:i/>
          <w:iCs/>
          <w:sz w:val="20"/>
          <w:szCs w:val="20"/>
        </w:rPr>
        <w:t>felony</w:t>
      </w:r>
      <w:proofErr w:type="gramEnd"/>
      <w:r>
        <w:rPr>
          <w:i/>
          <w:iCs/>
          <w:sz w:val="20"/>
          <w:szCs w:val="20"/>
        </w:rPr>
        <w:t xml:space="preserve"> domestic violence, as defined in C.R.S. 18-6-800.3; </w:t>
      </w:r>
    </w:p>
    <w:p w:rsidR="00115120" w:rsidRDefault="00115120" w:rsidP="00115120">
      <w:pPr>
        <w:pStyle w:val="Default"/>
        <w:numPr>
          <w:ilvl w:val="0"/>
          <w:numId w:val="1"/>
        </w:numPr>
        <w:rPr>
          <w:sz w:val="20"/>
          <w:szCs w:val="20"/>
        </w:rPr>
      </w:pPr>
      <w:r>
        <w:rPr>
          <w:i/>
          <w:iCs/>
          <w:sz w:val="20"/>
          <w:szCs w:val="20"/>
        </w:rPr>
        <w:t xml:space="preserve">e. </w:t>
      </w:r>
      <w:proofErr w:type="gramStart"/>
      <w:r>
        <w:rPr>
          <w:i/>
          <w:iCs/>
          <w:sz w:val="20"/>
          <w:szCs w:val="20"/>
        </w:rPr>
        <w:t>felony</w:t>
      </w:r>
      <w:proofErr w:type="gramEnd"/>
      <w:r>
        <w:rPr>
          <w:i/>
          <w:iCs/>
          <w:sz w:val="20"/>
          <w:szCs w:val="20"/>
        </w:rPr>
        <w:t xml:space="preserve"> indecent exposure, as described in C.R.S. 18-7-302; or </w:t>
      </w:r>
    </w:p>
    <w:p w:rsidR="00115120" w:rsidRDefault="00115120" w:rsidP="00115120">
      <w:pPr>
        <w:pStyle w:val="Default"/>
        <w:numPr>
          <w:ilvl w:val="0"/>
          <w:numId w:val="1"/>
        </w:numPr>
        <w:rPr>
          <w:sz w:val="20"/>
          <w:szCs w:val="20"/>
        </w:rPr>
      </w:pPr>
      <w:r>
        <w:rPr>
          <w:i/>
          <w:iCs/>
          <w:sz w:val="20"/>
          <w:szCs w:val="20"/>
        </w:rPr>
        <w:t xml:space="preserve">f. </w:t>
      </w:r>
      <w:proofErr w:type="gramStart"/>
      <w:r>
        <w:rPr>
          <w:i/>
          <w:iCs/>
          <w:sz w:val="20"/>
          <w:szCs w:val="20"/>
        </w:rPr>
        <w:t>a</w:t>
      </w:r>
      <w:proofErr w:type="gramEnd"/>
      <w:r>
        <w:rPr>
          <w:i/>
          <w:iCs/>
          <w:sz w:val="20"/>
          <w:szCs w:val="20"/>
        </w:rPr>
        <w:t xml:space="preserve"> level 1 or level 2 felony drug offense, as described in C.R.S. 18-18-401 et seq. </w:t>
      </w:r>
    </w:p>
    <w:p w:rsidR="00115120" w:rsidRDefault="00115120" w:rsidP="00115120">
      <w:pPr>
        <w:pStyle w:val="ListParagraph"/>
        <w:widowControl w:val="0"/>
        <w:numPr>
          <w:ilvl w:val="0"/>
          <w:numId w:val="1"/>
        </w:numPr>
        <w:autoSpaceDE w:val="0"/>
        <w:autoSpaceDN w:val="0"/>
        <w:adjustRightInd w:val="0"/>
        <w:rPr>
          <w:rFonts w:ascii="Arial" w:hAnsi="Arial" w:cs="Arial"/>
          <w:color w:val="000000"/>
          <w:sz w:val="23"/>
          <w:szCs w:val="23"/>
        </w:rPr>
      </w:pPr>
    </w:p>
    <w:p w:rsidR="00115120" w:rsidRPr="00115120" w:rsidRDefault="00115120" w:rsidP="00115120">
      <w:pPr>
        <w:pStyle w:val="ListParagraph"/>
        <w:widowControl w:val="0"/>
        <w:numPr>
          <w:ilvl w:val="0"/>
          <w:numId w:val="1"/>
        </w:numPr>
        <w:autoSpaceDE w:val="0"/>
        <w:autoSpaceDN w:val="0"/>
        <w:adjustRightInd w:val="0"/>
        <w:ind w:left="0" w:hanging="720"/>
        <w:rPr>
          <w:rFonts w:ascii="Arial" w:hAnsi="Arial" w:cs="Arial"/>
          <w:color w:val="000000"/>
          <w:sz w:val="23"/>
          <w:szCs w:val="23"/>
        </w:rPr>
      </w:pPr>
      <w:r w:rsidRPr="00115120">
        <w:rPr>
          <w:rFonts w:ascii="Arial" w:hAnsi="Arial" w:cs="Arial"/>
          <w:color w:val="000000"/>
          <w:sz w:val="23"/>
          <w:szCs w:val="23"/>
        </w:rPr>
        <w:t xml:space="preserve">Alleged criminal offense that this person has been charged with, including the violation of statute or code: ___________________________________________ </w:t>
      </w:r>
    </w:p>
    <w:tbl>
      <w:tblPr>
        <w:tblW w:w="0" w:type="auto"/>
        <w:tblBorders>
          <w:top w:val="nil"/>
          <w:left w:val="nil"/>
          <w:bottom w:val="nil"/>
          <w:right w:val="nil"/>
        </w:tblBorders>
        <w:tblLayout w:type="fixed"/>
        <w:tblLook w:val="0000" w:firstRow="0" w:lastRow="0" w:firstColumn="0" w:lastColumn="0" w:noHBand="0" w:noVBand="0"/>
      </w:tblPr>
      <w:tblGrid>
        <w:gridCol w:w="8568"/>
      </w:tblGrid>
      <w:tr w:rsidR="00115120" w:rsidRPr="00115120" w:rsidTr="00115120">
        <w:tblPrEx>
          <w:tblCellMar>
            <w:top w:w="0" w:type="dxa"/>
            <w:bottom w:w="0" w:type="dxa"/>
          </w:tblCellMar>
        </w:tblPrEx>
        <w:trPr>
          <w:trHeight w:val="93"/>
        </w:trPr>
        <w:tc>
          <w:tcPr>
            <w:tcW w:w="8568" w:type="dxa"/>
          </w:tcPr>
          <w:p w:rsidR="00115120" w:rsidRDefault="00115120" w:rsidP="00115120">
            <w:pPr>
              <w:widowControl w:val="0"/>
              <w:autoSpaceDE w:val="0"/>
              <w:autoSpaceDN w:val="0"/>
              <w:adjustRightInd w:val="0"/>
              <w:ind w:firstLine="1710"/>
              <w:rPr>
                <w:rFonts w:ascii="Arial" w:hAnsi="Arial" w:cs="Arial"/>
                <w:color w:val="000000"/>
                <w:sz w:val="23"/>
                <w:szCs w:val="23"/>
              </w:rPr>
            </w:pPr>
          </w:p>
          <w:p w:rsidR="00115120" w:rsidRPr="00115120" w:rsidRDefault="00115120" w:rsidP="00115120">
            <w:pPr>
              <w:widowControl w:val="0"/>
              <w:autoSpaceDE w:val="0"/>
              <w:autoSpaceDN w:val="0"/>
              <w:adjustRightInd w:val="0"/>
              <w:ind w:right="-2420"/>
              <w:rPr>
                <w:rFonts w:ascii="Arial" w:hAnsi="Arial" w:cs="Arial"/>
                <w:color w:val="000000"/>
                <w:sz w:val="20"/>
                <w:szCs w:val="20"/>
              </w:rPr>
            </w:pPr>
            <w:r>
              <w:rPr>
                <w:sz w:val="23"/>
                <w:szCs w:val="23"/>
              </w:rPr>
              <w:t>UNDER STATE AND FEDERAL LAW, A PERSON CHARGED WITH A CRIME IS PRESUMED INNOCENT UNTIL PROVEN GUILTY.</w:t>
            </w:r>
          </w:p>
        </w:tc>
      </w:tr>
    </w:tbl>
    <w:p w:rsidR="00115120" w:rsidRDefault="00115120" w:rsidP="00115120">
      <w:pPr>
        <w:widowControl w:val="0"/>
        <w:autoSpaceDE w:val="0"/>
        <w:autoSpaceDN w:val="0"/>
        <w:adjustRightInd w:val="0"/>
        <w:rPr>
          <w:rFonts w:ascii="Arial" w:hAnsi="Arial" w:cs="Arial"/>
          <w:color w:val="000000"/>
          <w:sz w:val="23"/>
          <w:szCs w:val="23"/>
        </w:rPr>
      </w:pPr>
    </w:p>
    <w:p w:rsidR="00115120" w:rsidRPr="00115120" w:rsidRDefault="00115120" w:rsidP="00115120">
      <w:pPr>
        <w:widowControl w:val="0"/>
        <w:autoSpaceDE w:val="0"/>
        <w:autoSpaceDN w:val="0"/>
        <w:adjustRightInd w:val="0"/>
        <w:rPr>
          <w:rFonts w:ascii="Arial" w:hAnsi="Arial" w:cs="Arial"/>
          <w:color w:val="000000"/>
          <w:sz w:val="23"/>
          <w:szCs w:val="23"/>
        </w:rPr>
      </w:pPr>
      <w:r w:rsidRPr="00115120">
        <w:rPr>
          <w:rFonts w:ascii="Arial" w:hAnsi="Arial" w:cs="Arial"/>
          <w:color w:val="000000"/>
          <w:sz w:val="23"/>
          <w:szCs w:val="23"/>
        </w:rPr>
        <w:t xml:space="preserve">Additional information regarding the underlying facts or circumstances relating to the </w:t>
      </w:r>
      <w:r w:rsidRPr="00115120">
        <w:rPr>
          <w:rFonts w:ascii="Arial" w:hAnsi="Arial" w:cs="Arial"/>
          <w:color w:val="000000"/>
          <w:sz w:val="23"/>
          <w:szCs w:val="23"/>
        </w:rPr>
        <w:lastRenderedPageBreak/>
        <w:t>charge: _______________________</w:t>
      </w:r>
      <w:r>
        <w:rPr>
          <w:rFonts w:ascii="Arial" w:hAnsi="Arial" w:cs="Arial"/>
          <w:color w:val="000000"/>
          <w:sz w:val="23"/>
          <w:szCs w:val="23"/>
        </w:rPr>
        <w:t>_______________________</w:t>
      </w:r>
      <w:r w:rsidRPr="00115120">
        <w:rPr>
          <w:rFonts w:ascii="Arial" w:hAnsi="Arial" w:cs="Arial"/>
          <w:color w:val="000000"/>
          <w:sz w:val="23"/>
          <w:szCs w:val="23"/>
        </w:rPr>
        <w:t xml:space="preserve">____________ </w:t>
      </w:r>
    </w:p>
    <w:p w:rsidR="00115120" w:rsidRPr="00115120" w:rsidRDefault="00115120" w:rsidP="00115120">
      <w:pPr>
        <w:widowControl w:val="0"/>
        <w:autoSpaceDE w:val="0"/>
        <w:autoSpaceDN w:val="0"/>
        <w:adjustRightInd w:val="0"/>
        <w:rPr>
          <w:rFonts w:ascii="Arial" w:hAnsi="Arial" w:cs="Arial"/>
          <w:color w:val="000000"/>
          <w:sz w:val="23"/>
          <w:szCs w:val="23"/>
        </w:rPr>
      </w:pPr>
      <w:r w:rsidRPr="00115120">
        <w:rPr>
          <w:rFonts w:ascii="Arial" w:hAnsi="Arial" w:cs="Arial"/>
          <w:color w:val="000000"/>
          <w:sz w:val="23"/>
          <w:szCs w:val="23"/>
        </w:rPr>
        <w:t>____________________________________</w:t>
      </w:r>
      <w:r>
        <w:rPr>
          <w:rFonts w:ascii="Arial" w:hAnsi="Arial" w:cs="Arial"/>
          <w:color w:val="000000"/>
          <w:sz w:val="23"/>
          <w:szCs w:val="23"/>
        </w:rPr>
        <w:t>_____________________________.</w:t>
      </w:r>
    </w:p>
    <w:p w:rsidR="00115120" w:rsidRDefault="00115120" w:rsidP="00115120">
      <w:pPr>
        <w:widowControl w:val="0"/>
        <w:autoSpaceDE w:val="0"/>
        <w:autoSpaceDN w:val="0"/>
        <w:adjustRightInd w:val="0"/>
        <w:rPr>
          <w:rFonts w:ascii="Arial" w:hAnsi="Arial" w:cs="Arial"/>
          <w:color w:val="000000"/>
          <w:sz w:val="23"/>
          <w:szCs w:val="23"/>
        </w:rPr>
      </w:pPr>
    </w:p>
    <w:p w:rsidR="00115120" w:rsidRPr="00115120" w:rsidRDefault="00115120" w:rsidP="00115120">
      <w:pPr>
        <w:widowControl w:val="0"/>
        <w:autoSpaceDE w:val="0"/>
        <w:autoSpaceDN w:val="0"/>
        <w:adjustRightInd w:val="0"/>
        <w:rPr>
          <w:rFonts w:ascii="Arial" w:hAnsi="Arial" w:cs="Arial"/>
          <w:color w:val="000000"/>
          <w:sz w:val="23"/>
          <w:szCs w:val="23"/>
        </w:rPr>
      </w:pPr>
      <w:r w:rsidRPr="00115120">
        <w:rPr>
          <w:rFonts w:ascii="Arial" w:hAnsi="Arial" w:cs="Arial"/>
          <w:color w:val="000000"/>
          <w:sz w:val="23"/>
          <w:szCs w:val="23"/>
        </w:rPr>
        <w:t xml:space="preserve">If you or your child have any information to report concerning this [employee/former employee] or have any additional questions or concerns, please contact me at [phone number] or [email address.] </w:t>
      </w:r>
    </w:p>
    <w:p w:rsidR="00115120" w:rsidRDefault="00115120" w:rsidP="00115120">
      <w:pPr>
        <w:pStyle w:val="Default"/>
        <w:rPr>
          <w:sz w:val="23"/>
          <w:szCs w:val="23"/>
        </w:rPr>
      </w:pPr>
    </w:p>
    <w:p w:rsidR="00115120" w:rsidRDefault="00115120" w:rsidP="00115120">
      <w:pPr>
        <w:pStyle w:val="Default"/>
        <w:rPr>
          <w:sz w:val="23"/>
          <w:szCs w:val="23"/>
        </w:rPr>
      </w:pPr>
    </w:p>
    <w:p w:rsidR="00115120" w:rsidRDefault="00115120" w:rsidP="00115120">
      <w:pPr>
        <w:pStyle w:val="Default"/>
      </w:pPr>
      <w:bookmarkStart w:id="0" w:name="_GoBack"/>
      <w:bookmarkEnd w:id="0"/>
      <w:r w:rsidRPr="00115120">
        <w:rPr>
          <w:sz w:val="23"/>
          <w:szCs w:val="23"/>
        </w:rPr>
        <w:t>(Issue date)</w:t>
      </w:r>
    </w:p>
    <w:sectPr w:rsidR="00115120"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39D7D"/>
    <w:multiLevelType w:val="hybridMultilevel"/>
    <w:tmpl w:val="7128E7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20"/>
    <w:rsid w:val="00115120"/>
    <w:rsid w:val="0030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537C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120"/>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1151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120"/>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11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2004</Characters>
  <Application>Microsoft Macintosh Word</Application>
  <DocSecurity>0</DocSecurity>
  <Lines>16</Lines>
  <Paragraphs>4</Paragraphs>
  <ScaleCrop>false</ScaleCrop>
  <Company>San Luis Valley BOCES</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1</cp:revision>
  <dcterms:created xsi:type="dcterms:W3CDTF">2019-01-21T00:28:00Z</dcterms:created>
  <dcterms:modified xsi:type="dcterms:W3CDTF">2019-01-21T00:37:00Z</dcterms:modified>
</cp:coreProperties>
</file>