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60" w:rsidRPr="009B21DE" w:rsidRDefault="006C2867" w:rsidP="006C2867">
      <w:pPr>
        <w:jc w:val="center"/>
        <w:rPr>
          <w:sz w:val="24"/>
          <w:szCs w:val="24"/>
        </w:rPr>
      </w:pPr>
      <w:bookmarkStart w:id="0" w:name="_GoBack"/>
      <w:bookmarkEnd w:id="0"/>
      <w:r w:rsidRPr="009B21DE">
        <w:rPr>
          <w:sz w:val="24"/>
          <w:szCs w:val="24"/>
        </w:rPr>
        <w:t xml:space="preserve">SLVBOCES Speech/Language </w:t>
      </w:r>
      <w:r w:rsidR="00130030" w:rsidRPr="009B21DE">
        <w:rPr>
          <w:sz w:val="24"/>
          <w:szCs w:val="24"/>
        </w:rPr>
        <w:t xml:space="preserve">Service Delivery </w:t>
      </w:r>
    </w:p>
    <w:p w:rsidR="00130030" w:rsidRPr="009B21DE" w:rsidRDefault="00130030">
      <w:pPr>
        <w:rPr>
          <w:sz w:val="24"/>
          <w:szCs w:val="24"/>
        </w:rPr>
      </w:pPr>
    </w:p>
    <w:p w:rsidR="00130030" w:rsidRPr="009B21DE" w:rsidRDefault="00130030">
      <w:pPr>
        <w:rPr>
          <w:sz w:val="24"/>
          <w:szCs w:val="24"/>
        </w:rPr>
      </w:pPr>
      <w:r w:rsidRPr="009B21DE">
        <w:rPr>
          <w:sz w:val="24"/>
          <w:szCs w:val="24"/>
        </w:rPr>
        <w:t>The Speech Team of the San Luis</w:t>
      </w:r>
      <w:r w:rsidR="006C2867" w:rsidRPr="009B21DE">
        <w:rPr>
          <w:sz w:val="24"/>
          <w:szCs w:val="24"/>
        </w:rPr>
        <w:t xml:space="preserve"> Valley</w:t>
      </w:r>
      <w:r w:rsidRPr="009B21DE">
        <w:rPr>
          <w:sz w:val="24"/>
          <w:szCs w:val="24"/>
        </w:rPr>
        <w:t xml:space="preserve"> BOCES will provide service delivery through one</w:t>
      </w:r>
      <w:r w:rsidR="00FE70C0">
        <w:rPr>
          <w:sz w:val="24"/>
          <w:szCs w:val="24"/>
        </w:rPr>
        <w:t>, or a combination</w:t>
      </w:r>
      <w:r w:rsidRPr="009B21DE">
        <w:rPr>
          <w:sz w:val="24"/>
          <w:szCs w:val="24"/>
        </w:rPr>
        <w:t xml:space="preserve"> of</w:t>
      </w:r>
      <w:r w:rsidR="00FE70C0">
        <w:rPr>
          <w:sz w:val="24"/>
          <w:szCs w:val="24"/>
        </w:rPr>
        <w:t>,</w:t>
      </w:r>
      <w:r w:rsidRPr="009B21DE">
        <w:rPr>
          <w:sz w:val="24"/>
          <w:szCs w:val="24"/>
        </w:rPr>
        <w:t xml:space="preserve"> three models: </w:t>
      </w:r>
      <w:r w:rsidR="006C2867" w:rsidRPr="009B21DE">
        <w:rPr>
          <w:sz w:val="24"/>
          <w:szCs w:val="24"/>
        </w:rPr>
        <w:t xml:space="preserve"> </w:t>
      </w:r>
      <w:r w:rsidR="00FE70C0">
        <w:rPr>
          <w:sz w:val="24"/>
          <w:szCs w:val="24"/>
        </w:rPr>
        <w:t>a</w:t>
      </w:r>
      <w:r w:rsidRPr="009B21DE">
        <w:rPr>
          <w:sz w:val="24"/>
          <w:szCs w:val="24"/>
        </w:rPr>
        <w:t xml:space="preserve"> direc</w:t>
      </w:r>
      <w:r w:rsidR="00DF1056" w:rsidRPr="009B21DE">
        <w:rPr>
          <w:sz w:val="24"/>
          <w:szCs w:val="24"/>
        </w:rPr>
        <w:t>t service delivery model (</w:t>
      </w:r>
      <w:proofErr w:type="spellStart"/>
      <w:r w:rsidR="00DF1056" w:rsidRPr="009B21DE">
        <w:rPr>
          <w:sz w:val="24"/>
          <w:szCs w:val="24"/>
        </w:rPr>
        <w:t>pull-o</w:t>
      </w:r>
      <w:r w:rsidRPr="009B21DE">
        <w:rPr>
          <w:sz w:val="24"/>
          <w:szCs w:val="24"/>
        </w:rPr>
        <w:t>ut</w:t>
      </w:r>
      <w:proofErr w:type="spellEnd"/>
      <w:r w:rsidRPr="009B21DE">
        <w:rPr>
          <w:sz w:val="24"/>
          <w:szCs w:val="24"/>
        </w:rPr>
        <w:t xml:space="preserve">), </w:t>
      </w:r>
      <w:r w:rsidR="00FE70C0">
        <w:rPr>
          <w:sz w:val="24"/>
          <w:szCs w:val="24"/>
        </w:rPr>
        <w:t>i</w:t>
      </w:r>
      <w:r w:rsidRPr="009B21DE">
        <w:rPr>
          <w:sz w:val="24"/>
          <w:szCs w:val="24"/>
        </w:rPr>
        <w:t>n</w:t>
      </w:r>
      <w:r w:rsidR="009B21DE">
        <w:rPr>
          <w:sz w:val="24"/>
          <w:szCs w:val="24"/>
        </w:rPr>
        <w:t>-</w:t>
      </w:r>
      <w:r w:rsidRPr="009B21DE">
        <w:rPr>
          <w:sz w:val="24"/>
          <w:szCs w:val="24"/>
        </w:rPr>
        <w:t xml:space="preserve">classroom based service delivery or consultation. </w:t>
      </w:r>
    </w:p>
    <w:p w:rsidR="00130030" w:rsidRPr="009B21DE" w:rsidRDefault="00DF1056">
      <w:pPr>
        <w:rPr>
          <w:sz w:val="24"/>
          <w:szCs w:val="24"/>
        </w:rPr>
      </w:pPr>
      <w:proofErr w:type="gramStart"/>
      <w:r w:rsidRPr="009B21DE">
        <w:rPr>
          <w:sz w:val="24"/>
          <w:szCs w:val="24"/>
        </w:rPr>
        <w:t>Pull</w:t>
      </w:r>
      <w:r w:rsidR="00FE70C0">
        <w:rPr>
          <w:sz w:val="24"/>
          <w:szCs w:val="24"/>
        </w:rPr>
        <w:t>-</w:t>
      </w:r>
      <w:r w:rsidRPr="009B21DE">
        <w:rPr>
          <w:sz w:val="24"/>
          <w:szCs w:val="24"/>
        </w:rPr>
        <w:t>out</w:t>
      </w:r>
      <w:proofErr w:type="gramEnd"/>
      <w:r w:rsidRPr="009B21DE">
        <w:rPr>
          <w:sz w:val="24"/>
          <w:szCs w:val="24"/>
        </w:rPr>
        <w:t xml:space="preserve"> services can be</w:t>
      </w:r>
      <w:r w:rsidR="00424EE1" w:rsidRPr="009B21DE">
        <w:rPr>
          <w:sz w:val="24"/>
          <w:szCs w:val="24"/>
        </w:rPr>
        <w:t xml:space="preserve"> provided individually or in small groups.</w:t>
      </w:r>
      <w:r w:rsidRPr="009B21DE">
        <w:rPr>
          <w:sz w:val="24"/>
          <w:szCs w:val="24"/>
        </w:rPr>
        <w:t xml:space="preserve"> </w:t>
      </w:r>
      <w:r w:rsidR="00FE70C0">
        <w:rPr>
          <w:sz w:val="24"/>
          <w:szCs w:val="24"/>
        </w:rPr>
        <w:t xml:space="preserve">Individual services may be provided at the beginning of a program to provide specific instruction in a concentrated manner to the individual student.  Group therapy is </w:t>
      </w:r>
      <w:r w:rsidR="0058454A">
        <w:rPr>
          <w:sz w:val="24"/>
          <w:szCs w:val="24"/>
        </w:rPr>
        <w:t>implemented</w:t>
      </w:r>
      <w:r w:rsidR="00FE70C0">
        <w:rPr>
          <w:sz w:val="24"/>
          <w:szCs w:val="24"/>
        </w:rPr>
        <w:t xml:space="preserve"> to allow students the opportunity to practice learned skills and receive peer modeling in authentic situations. </w:t>
      </w:r>
      <w:r w:rsidR="0058454A">
        <w:rPr>
          <w:sz w:val="24"/>
          <w:szCs w:val="24"/>
        </w:rPr>
        <w:t>These s</w:t>
      </w:r>
      <w:r w:rsidRPr="009B21DE">
        <w:rPr>
          <w:sz w:val="24"/>
          <w:szCs w:val="24"/>
        </w:rPr>
        <w:t>ervices are provided outside the general education classroom.</w:t>
      </w:r>
      <w:r w:rsidR="00424EE1" w:rsidRPr="009B21DE">
        <w:rPr>
          <w:sz w:val="24"/>
          <w:szCs w:val="24"/>
        </w:rPr>
        <w:t xml:space="preserve"> Direct service delivery may be warranted at particular stages in intervention and/or for children with specific communication needs. Suggested candidates for this method include students with articulation, voice or fluency disorders</w:t>
      </w:r>
      <w:proofErr w:type="gramStart"/>
      <w:r w:rsidR="00424EE1" w:rsidRPr="009B21DE">
        <w:rPr>
          <w:sz w:val="24"/>
          <w:szCs w:val="24"/>
        </w:rPr>
        <w:t>;</w:t>
      </w:r>
      <w:proofErr w:type="gramEnd"/>
      <w:r w:rsidR="00424EE1" w:rsidRPr="009B21DE">
        <w:rPr>
          <w:sz w:val="24"/>
          <w:szCs w:val="24"/>
        </w:rPr>
        <w:t xml:space="preserve"> those with severe speech-language impairment and those first learning an AAC device. </w:t>
      </w:r>
    </w:p>
    <w:p w:rsidR="00424EE1" w:rsidRPr="009B21DE" w:rsidRDefault="00424EE1">
      <w:pPr>
        <w:rPr>
          <w:sz w:val="24"/>
          <w:szCs w:val="24"/>
        </w:rPr>
      </w:pPr>
      <w:r w:rsidRPr="009B21DE">
        <w:rPr>
          <w:sz w:val="24"/>
          <w:szCs w:val="24"/>
        </w:rPr>
        <w:t>In</w:t>
      </w:r>
      <w:r w:rsidR="00FE70C0">
        <w:rPr>
          <w:sz w:val="24"/>
          <w:szCs w:val="24"/>
        </w:rPr>
        <w:t>-</w:t>
      </w:r>
      <w:r w:rsidRPr="009B21DE">
        <w:rPr>
          <w:sz w:val="24"/>
          <w:szCs w:val="24"/>
        </w:rPr>
        <w:t xml:space="preserve">classroom based service delivery occurs when the development of communication skills </w:t>
      </w:r>
      <w:r w:rsidR="006C2867" w:rsidRPr="009B21DE">
        <w:rPr>
          <w:sz w:val="24"/>
          <w:szCs w:val="24"/>
        </w:rPr>
        <w:t>is best addressed</w:t>
      </w:r>
      <w:r w:rsidRPr="009B21DE">
        <w:rPr>
          <w:sz w:val="24"/>
          <w:szCs w:val="24"/>
        </w:rPr>
        <w:t xml:space="preserve"> within the context of the classroom.  This </w:t>
      </w:r>
      <w:r w:rsidR="00FE70C0">
        <w:rPr>
          <w:sz w:val="24"/>
          <w:szCs w:val="24"/>
        </w:rPr>
        <w:t xml:space="preserve">service delivery </w:t>
      </w:r>
      <w:r w:rsidRPr="009B21DE">
        <w:rPr>
          <w:sz w:val="24"/>
          <w:szCs w:val="24"/>
        </w:rPr>
        <w:t xml:space="preserve">model is most appropriate for preschool and kindergarten students whose goals involve interaction with </w:t>
      </w:r>
      <w:proofErr w:type="gramStart"/>
      <w:r w:rsidRPr="009B21DE">
        <w:rPr>
          <w:sz w:val="24"/>
          <w:szCs w:val="24"/>
        </w:rPr>
        <w:t>peers</w:t>
      </w:r>
      <w:proofErr w:type="gramEnd"/>
      <w:r w:rsidRPr="009B21DE">
        <w:rPr>
          <w:sz w:val="24"/>
          <w:szCs w:val="24"/>
        </w:rPr>
        <w:t>. This</w:t>
      </w:r>
      <w:r w:rsidR="00DF1056" w:rsidRPr="009B21DE">
        <w:rPr>
          <w:sz w:val="24"/>
          <w:szCs w:val="24"/>
        </w:rPr>
        <w:t xml:space="preserve"> model</w:t>
      </w:r>
      <w:r w:rsidRPr="009B21DE">
        <w:rPr>
          <w:sz w:val="24"/>
          <w:szCs w:val="24"/>
        </w:rPr>
        <w:t xml:space="preserve"> may also be used for language goals that are applicable to entire classrooms. </w:t>
      </w:r>
    </w:p>
    <w:p w:rsidR="00424EE1" w:rsidRPr="009B21DE" w:rsidRDefault="00FE70C0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424EE1" w:rsidRPr="009B21DE">
        <w:rPr>
          <w:sz w:val="24"/>
          <w:szCs w:val="24"/>
        </w:rPr>
        <w:t xml:space="preserve">consultation </w:t>
      </w:r>
      <w:r>
        <w:rPr>
          <w:sz w:val="24"/>
          <w:szCs w:val="24"/>
        </w:rPr>
        <w:t>services</w:t>
      </w:r>
      <w:r w:rsidR="00424EE1" w:rsidRPr="009B21DE">
        <w:rPr>
          <w:sz w:val="24"/>
          <w:szCs w:val="24"/>
        </w:rPr>
        <w:t xml:space="preserve">, SLP’s provide support to classroom teachers, parents, resource teachers and paraprofessionals in aiding </w:t>
      </w:r>
      <w:r>
        <w:rPr>
          <w:sz w:val="24"/>
          <w:szCs w:val="24"/>
        </w:rPr>
        <w:t>students</w:t>
      </w:r>
      <w:r w:rsidR="00424EE1" w:rsidRPr="009B21DE">
        <w:rPr>
          <w:sz w:val="24"/>
          <w:szCs w:val="24"/>
        </w:rPr>
        <w:t xml:space="preserve"> in reaching their communication goals. </w:t>
      </w:r>
      <w:r>
        <w:rPr>
          <w:sz w:val="24"/>
          <w:szCs w:val="24"/>
        </w:rPr>
        <w:t xml:space="preserve"> </w:t>
      </w:r>
      <w:r w:rsidR="00424EE1" w:rsidRPr="009B21DE">
        <w:rPr>
          <w:sz w:val="24"/>
          <w:szCs w:val="24"/>
        </w:rPr>
        <w:t>SLP</w:t>
      </w:r>
      <w:r>
        <w:rPr>
          <w:sz w:val="24"/>
          <w:szCs w:val="24"/>
        </w:rPr>
        <w:t>’s</w:t>
      </w:r>
      <w:r w:rsidR="00424EE1" w:rsidRPr="009B21DE">
        <w:rPr>
          <w:sz w:val="24"/>
          <w:szCs w:val="24"/>
        </w:rPr>
        <w:t xml:space="preserve"> do not provide direct instruction to the learner. They consult with other professionals who work with the student to promote achievement of the communication goals. </w:t>
      </w:r>
      <w:r w:rsidR="00DF1056" w:rsidRPr="009B21DE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service </w:t>
      </w:r>
      <w:proofErr w:type="gramStart"/>
      <w:r w:rsidR="00DF1056" w:rsidRPr="009B21DE">
        <w:rPr>
          <w:sz w:val="24"/>
          <w:szCs w:val="24"/>
        </w:rPr>
        <w:t>aides</w:t>
      </w:r>
      <w:proofErr w:type="gramEnd"/>
      <w:r w:rsidR="00424EE1" w:rsidRPr="009B21DE">
        <w:rPr>
          <w:sz w:val="24"/>
          <w:szCs w:val="24"/>
        </w:rPr>
        <w:t xml:space="preserve"> in generalization of students</w:t>
      </w:r>
      <w:r>
        <w:rPr>
          <w:sz w:val="24"/>
          <w:szCs w:val="24"/>
        </w:rPr>
        <w:t>’</w:t>
      </w:r>
      <w:r w:rsidR="00424EE1" w:rsidRPr="009B21DE">
        <w:rPr>
          <w:sz w:val="24"/>
          <w:szCs w:val="24"/>
        </w:rPr>
        <w:t xml:space="preserve"> goals to various communication environments. </w:t>
      </w:r>
    </w:p>
    <w:p w:rsidR="00424EE1" w:rsidRPr="009B21DE" w:rsidRDefault="00424EE1">
      <w:pPr>
        <w:rPr>
          <w:sz w:val="24"/>
          <w:szCs w:val="24"/>
        </w:rPr>
      </w:pPr>
      <w:r w:rsidRPr="009B21DE">
        <w:rPr>
          <w:sz w:val="24"/>
          <w:szCs w:val="24"/>
        </w:rPr>
        <w:t>The Speech Language Pathologist</w:t>
      </w:r>
      <w:r w:rsidR="009B21DE" w:rsidRPr="009B21DE">
        <w:rPr>
          <w:sz w:val="24"/>
          <w:szCs w:val="24"/>
        </w:rPr>
        <w:t>,</w:t>
      </w:r>
      <w:r w:rsidRPr="009B21DE">
        <w:rPr>
          <w:sz w:val="24"/>
          <w:szCs w:val="24"/>
        </w:rPr>
        <w:t xml:space="preserve"> in collaboration with the multidisciplinary team</w:t>
      </w:r>
      <w:r w:rsidR="009B21DE" w:rsidRPr="009B21DE">
        <w:rPr>
          <w:sz w:val="24"/>
          <w:szCs w:val="24"/>
        </w:rPr>
        <w:t>,</w:t>
      </w:r>
      <w:r w:rsidRPr="009B21DE">
        <w:rPr>
          <w:sz w:val="24"/>
          <w:szCs w:val="24"/>
        </w:rPr>
        <w:t xml:space="preserve"> will determine the </w:t>
      </w:r>
      <w:r w:rsidR="00FE70C0">
        <w:rPr>
          <w:sz w:val="24"/>
          <w:szCs w:val="24"/>
        </w:rPr>
        <w:t xml:space="preserve">service delivery </w:t>
      </w:r>
      <w:r w:rsidRPr="009B21DE">
        <w:rPr>
          <w:sz w:val="24"/>
          <w:szCs w:val="24"/>
        </w:rPr>
        <w:t>model that is most appropriate for each student based on the student’s individual needs.</w:t>
      </w:r>
      <w:r w:rsidR="00FE70C0">
        <w:rPr>
          <w:sz w:val="24"/>
          <w:szCs w:val="24"/>
        </w:rPr>
        <w:t xml:space="preserve">  </w:t>
      </w:r>
      <w:r w:rsidRPr="009B21DE">
        <w:rPr>
          <w:sz w:val="24"/>
          <w:szCs w:val="24"/>
        </w:rPr>
        <w:t>Service time for each student per month will also be based on the student</w:t>
      </w:r>
      <w:r w:rsidR="00FE70C0">
        <w:rPr>
          <w:sz w:val="24"/>
          <w:szCs w:val="24"/>
        </w:rPr>
        <w:t>’</w:t>
      </w:r>
      <w:r w:rsidRPr="009B21DE">
        <w:rPr>
          <w:sz w:val="24"/>
          <w:szCs w:val="24"/>
        </w:rPr>
        <w:t xml:space="preserve">s individual communication needs. </w:t>
      </w:r>
    </w:p>
    <w:p w:rsidR="006C2867" w:rsidRDefault="006C28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2867" w:rsidTr="006C2867">
        <w:tc>
          <w:tcPr>
            <w:tcW w:w="9576" w:type="dxa"/>
          </w:tcPr>
          <w:p w:rsidR="006C2867" w:rsidRDefault="006C2867">
            <w:r>
              <w:t>Reference:  American Speech-Language-Hearing Association. (1996</w:t>
            </w:r>
            <w:proofErr w:type="gramStart"/>
            <w:r>
              <w:t>)  Inclusive</w:t>
            </w:r>
            <w:proofErr w:type="gramEnd"/>
            <w:r>
              <w:t xml:space="preserve"> Practices for Children and Youths With Communication Disorders [Technical Report]  Available from </w:t>
            </w:r>
            <w:hyperlink r:id="rId5" w:history="1">
              <w:r w:rsidRPr="00E11AE2">
                <w:rPr>
                  <w:rStyle w:val="Hyperlink"/>
                </w:rPr>
                <w:t>www.asha.org/policy</w:t>
              </w:r>
            </w:hyperlink>
          </w:p>
          <w:p w:rsidR="006C2867" w:rsidRDefault="006C2867"/>
          <w:p w:rsidR="006C2867" w:rsidRDefault="006C2867">
            <w:r>
              <w:t>Index terms:  children, adolescents, service delivery models</w:t>
            </w:r>
          </w:p>
          <w:p w:rsidR="006C2867" w:rsidRDefault="006C2867" w:rsidP="006C2867">
            <w:r>
              <w:t xml:space="preserve">DOI: 10.1044 </w:t>
            </w:r>
            <w:proofErr w:type="gramStart"/>
            <w:r>
              <w:t>policy</w:t>
            </w:r>
            <w:proofErr w:type="gramEnd"/>
            <w:r>
              <w:t>. TR 1996-00245</w:t>
            </w:r>
          </w:p>
        </w:tc>
      </w:tr>
    </w:tbl>
    <w:p w:rsidR="006C2867" w:rsidRDefault="006C2867"/>
    <w:sectPr w:rsidR="006C2867" w:rsidSect="0011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30"/>
    <w:rsid w:val="00117F60"/>
    <w:rsid w:val="00130030"/>
    <w:rsid w:val="0028390C"/>
    <w:rsid w:val="00315E04"/>
    <w:rsid w:val="00424EE1"/>
    <w:rsid w:val="0058454A"/>
    <w:rsid w:val="006C2867"/>
    <w:rsid w:val="009B21DE"/>
    <w:rsid w:val="00A37E20"/>
    <w:rsid w:val="00DC77CF"/>
    <w:rsid w:val="00DF1056"/>
    <w:rsid w:val="00E92254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2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2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sha.org/policy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kwinter</dc:creator>
  <cp:lastModifiedBy>Kathy Mortensen</cp:lastModifiedBy>
  <cp:revision>2</cp:revision>
  <cp:lastPrinted>2012-05-21T18:55:00Z</cp:lastPrinted>
  <dcterms:created xsi:type="dcterms:W3CDTF">2014-07-11T19:31:00Z</dcterms:created>
  <dcterms:modified xsi:type="dcterms:W3CDTF">2014-07-11T19:31:00Z</dcterms:modified>
</cp:coreProperties>
</file>