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C3BBA" w14:textId="276D9865" w:rsidR="003C0C6D" w:rsidRDefault="003C0C6D" w:rsidP="003C0C6D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CO STANDARDS-BASED ALP SECTION</w:t>
      </w:r>
      <w:r w:rsidR="00FB257A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="00FB257A">
        <w:rPr>
          <w:b/>
          <w:u w:val="single"/>
        </w:rPr>
        <w:t>AMPLES</w:t>
      </w:r>
    </w:p>
    <w:p w14:paraId="65EC40AF" w14:textId="77777777" w:rsidR="003C0C6D" w:rsidRDefault="003C0C6D" w:rsidP="00541A59">
      <w:pPr>
        <w:rPr>
          <w:b/>
          <w:u w:val="single"/>
        </w:rPr>
      </w:pPr>
    </w:p>
    <w:p w14:paraId="4AC357E6" w14:textId="77777777" w:rsidR="00541A59" w:rsidRPr="00541A59" w:rsidRDefault="00541A59" w:rsidP="00541A59">
      <w:pPr>
        <w:rPr>
          <w:b/>
          <w:u w:val="single"/>
        </w:rPr>
      </w:pPr>
      <w:r w:rsidRPr="00541A59">
        <w:rPr>
          <w:b/>
          <w:u w:val="single"/>
        </w:rPr>
        <w:t>Show evidence of parent engagement and input in ALP development and review of progress [12.02(2)(g)(vi)]</w:t>
      </w:r>
    </w:p>
    <w:p w14:paraId="68A78300" w14:textId="77777777" w:rsidR="00FB257A" w:rsidRPr="00FB257A" w:rsidRDefault="00FB257A" w:rsidP="00541A59">
      <w:pPr>
        <w:rPr>
          <w:u w:val="single"/>
        </w:rPr>
      </w:pPr>
    </w:p>
    <w:p w14:paraId="50769F61" w14:textId="68AAB285" w:rsidR="00FB257A" w:rsidRPr="00FB257A" w:rsidRDefault="00FB257A" w:rsidP="00FB257A">
      <w:pPr>
        <w:widowControl w:val="0"/>
        <w:autoSpaceDE w:val="0"/>
        <w:autoSpaceDN w:val="0"/>
        <w:adjustRightInd w:val="0"/>
        <w:spacing w:after="240" w:line="280" w:lineRule="atLeast"/>
        <w:rPr>
          <w:rFonts w:cs="Times Roman"/>
          <w:color w:val="000000"/>
        </w:rPr>
      </w:pPr>
      <w:r>
        <w:rPr>
          <w:rFonts w:cs="Helvetica"/>
          <w:color w:val="000000"/>
        </w:rPr>
        <w:t xml:space="preserve">Parent </w:t>
      </w:r>
      <w:r w:rsidRPr="00FB257A">
        <w:rPr>
          <w:rFonts w:cs="Helvetica"/>
          <w:color w:val="000000"/>
        </w:rPr>
        <w:t xml:space="preserve">Questionnaire - </w:t>
      </w:r>
      <w:r>
        <w:rPr>
          <w:rFonts w:cs="Helvetica"/>
          <w:color w:val="000000"/>
        </w:rPr>
        <w:t>Joey</w:t>
      </w:r>
      <w:r w:rsidRPr="00FB257A">
        <w:rPr>
          <w:rFonts w:cs="Helvetica"/>
          <w:color w:val="000000"/>
        </w:rPr>
        <w:t xml:space="preserve">'s strengths are critical thinking skills, positive attitude, determination, leadership, energetic, sense of humor, reading, analytical, public speaking. Challenges: Time restrictions, procrastination, accepting imperfections. </w:t>
      </w:r>
      <w:r>
        <w:rPr>
          <w:rFonts w:cs="Helvetica"/>
          <w:color w:val="000000"/>
        </w:rPr>
        <w:t>Joey</w:t>
      </w:r>
      <w:r w:rsidRPr="00FB257A">
        <w:rPr>
          <w:rFonts w:cs="Helvetica"/>
          <w:color w:val="000000"/>
        </w:rPr>
        <w:t xml:space="preserve"> takes school seriously, he is goal-oriented and likes to socialize. Parents will help him set attainable goals to increase self confidence and will also be available and involved. </w:t>
      </w:r>
    </w:p>
    <w:p w14:paraId="69A86DAF" w14:textId="77777777" w:rsidR="00541A59" w:rsidRPr="00FB257A" w:rsidRDefault="00541A59" w:rsidP="00541A59"/>
    <w:p w14:paraId="7D84CEA7" w14:textId="77777777" w:rsidR="00541A59" w:rsidRPr="00541A59" w:rsidRDefault="00541A59" w:rsidP="00541A59">
      <w:pPr>
        <w:rPr>
          <w:b/>
          <w:u w:val="single"/>
        </w:rPr>
      </w:pPr>
      <w:r w:rsidRPr="00541A59">
        <w:rPr>
          <w:b/>
          <w:u w:val="single"/>
        </w:rPr>
        <w:t>Summary of Body of Evidence</w:t>
      </w:r>
    </w:p>
    <w:p w14:paraId="70AD78A0" w14:textId="77777777" w:rsidR="00541A59" w:rsidRDefault="00541A59" w:rsidP="00541A59">
      <w:r>
        <w:t>Student portfolio</w:t>
      </w:r>
    </w:p>
    <w:p w14:paraId="49F99579" w14:textId="77777777" w:rsidR="00541A59" w:rsidRDefault="00541A59" w:rsidP="00541A59">
      <w:r>
        <w:t>Norm-referenced observational scale</w:t>
      </w:r>
    </w:p>
    <w:p w14:paraId="06E82CD6" w14:textId="77777777" w:rsidR="00541A59" w:rsidRDefault="00541A59" w:rsidP="00541A59">
      <w:r>
        <w:t>Student interview</w:t>
      </w:r>
    </w:p>
    <w:p w14:paraId="140CB41C" w14:textId="77777777" w:rsidR="00541A59" w:rsidRDefault="00541A59" w:rsidP="00541A59">
      <w:r>
        <w:t>Cognitive abilities test</w:t>
      </w:r>
    </w:p>
    <w:p w14:paraId="466649A6" w14:textId="77777777" w:rsidR="00541A59" w:rsidRDefault="00541A59" w:rsidP="00541A59">
      <w:r>
        <w:t>Norm-referenced achievement test</w:t>
      </w:r>
    </w:p>
    <w:p w14:paraId="515DEE36" w14:textId="77777777" w:rsidR="00541A59" w:rsidRDefault="00541A59" w:rsidP="00541A59">
      <w:r>
        <w:t>Norm-referenced creativity test</w:t>
      </w:r>
    </w:p>
    <w:p w14:paraId="1B885BD8" w14:textId="77777777" w:rsidR="00541A59" w:rsidRDefault="00541A59" w:rsidP="00541A59">
      <w:r>
        <w:t>Awards/honors</w:t>
      </w:r>
    </w:p>
    <w:p w14:paraId="5CF80BAF" w14:textId="77777777" w:rsidR="00541A59" w:rsidRDefault="00541A59" w:rsidP="00541A59"/>
    <w:p w14:paraId="32E51975" w14:textId="77777777" w:rsidR="00541A59" w:rsidRPr="00541A59" w:rsidRDefault="00541A59" w:rsidP="00541A59">
      <w:pPr>
        <w:rPr>
          <w:b/>
          <w:u w:val="single"/>
        </w:rPr>
      </w:pPr>
      <w:r w:rsidRPr="00541A59">
        <w:rPr>
          <w:b/>
          <w:u w:val="single"/>
        </w:rPr>
        <w:t>Describe communication procedure by which parents are made aware of identification assessment, understand the results of the determination and process to engage in ALP development [12.02(2)(c)(ix)]</w:t>
      </w:r>
    </w:p>
    <w:p w14:paraId="373925D3" w14:textId="443BF0BC" w:rsidR="00541A59" w:rsidRDefault="008E5998" w:rsidP="00541A59">
      <w:r>
        <w:t>Teacher Conference 9/18/18</w:t>
      </w:r>
    </w:p>
    <w:p w14:paraId="266CDABB" w14:textId="4A8F2F04" w:rsidR="00541A59" w:rsidRDefault="00541A59" w:rsidP="00541A59">
      <w:r>
        <w:t>phone call</w:t>
      </w:r>
      <w:r w:rsidR="008E5998">
        <w:t xml:space="preserve"> 8/15/18</w:t>
      </w:r>
    </w:p>
    <w:p w14:paraId="7DD8831D" w14:textId="2DE01366" w:rsidR="00541A59" w:rsidRDefault="00541A59" w:rsidP="00541A59">
      <w:r>
        <w:t>email</w:t>
      </w:r>
      <w:r w:rsidR="008E5998">
        <w:t xml:space="preserve"> 9/1/18</w:t>
      </w:r>
    </w:p>
    <w:p w14:paraId="7D598F1B" w14:textId="77777777" w:rsidR="00FB257A" w:rsidRDefault="00FB257A" w:rsidP="00541A59">
      <w:pPr>
        <w:rPr>
          <w:b/>
          <w:u w:val="single"/>
        </w:rPr>
      </w:pPr>
    </w:p>
    <w:p w14:paraId="0854EE53" w14:textId="77777777" w:rsidR="008E5998" w:rsidRDefault="008E5998" w:rsidP="00541A59">
      <w:pPr>
        <w:rPr>
          <w:b/>
          <w:u w:val="single"/>
        </w:rPr>
      </w:pPr>
    </w:p>
    <w:p w14:paraId="799DF39A" w14:textId="57941EF9" w:rsidR="00541A59" w:rsidRPr="00541A59" w:rsidRDefault="00541A59" w:rsidP="00541A59">
      <w:pPr>
        <w:rPr>
          <w:b/>
          <w:u w:val="single"/>
        </w:rPr>
      </w:pPr>
      <w:r w:rsidRPr="00541A59">
        <w:rPr>
          <w:b/>
          <w:u w:val="single"/>
        </w:rPr>
        <w:t>Record periodic updates to note an additional area of giftedness, as appropriate [12.02(2)(f)(i)]</w:t>
      </w:r>
    </w:p>
    <w:p w14:paraId="3B97438C" w14:textId="77777777" w:rsidR="00541A59" w:rsidRDefault="00541A59" w:rsidP="00541A59">
      <w:r>
        <w:t>Review of PARCC English Language Arts and Math 201</w:t>
      </w:r>
      <w:r w:rsidR="004C3B5B">
        <w:t>7-2018</w:t>
      </w:r>
    </w:p>
    <w:p w14:paraId="35071B37" w14:textId="77777777" w:rsidR="00541A59" w:rsidRDefault="00541A59" w:rsidP="00541A59">
      <w:r>
        <w:t xml:space="preserve">STAR Reading </w:t>
      </w:r>
      <w:r w:rsidR="004C3B5B">
        <w:t>and Math - 2017-2018</w:t>
      </w:r>
      <w:r>
        <w:t xml:space="preserve"> (3-4 times per school year)</w:t>
      </w:r>
    </w:p>
    <w:p w14:paraId="6CABE026" w14:textId="77777777" w:rsidR="00541A59" w:rsidRDefault="00541A59" w:rsidP="00541A59">
      <w:r>
        <w:t>Input from classroom teachers and parent</w:t>
      </w:r>
    </w:p>
    <w:p w14:paraId="18C30379" w14:textId="77777777" w:rsidR="00541A59" w:rsidRDefault="00541A59" w:rsidP="00541A59">
      <w:r>
        <w:t xml:space="preserve">State assessment data </w:t>
      </w:r>
      <w:r w:rsidR="004C3B5B">
        <w:t>–</w:t>
      </w:r>
      <w:r>
        <w:t xml:space="preserve"> PARCC</w:t>
      </w:r>
      <w:r w:rsidR="004C3B5B">
        <w:t>, CMAS</w:t>
      </w:r>
    </w:p>
    <w:p w14:paraId="0C690191" w14:textId="77777777" w:rsidR="00541A59" w:rsidRDefault="00541A59" w:rsidP="00541A59">
      <w:r>
        <w:t>Achievement data - Current Grades</w:t>
      </w:r>
    </w:p>
    <w:p w14:paraId="336DCB87" w14:textId="77777777" w:rsidR="00541A59" w:rsidRDefault="00541A59" w:rsidP="00541A59">
      <w:r>
        <w:t>Classroom data - Teacher Input/Assessments</w:t>
      </w:r>
    </w:p>
    <w:p w14:paraId="1625C832" w14:textId="77777777" w:rsidR="00541A59" w:rsidRDefault="00541A59" w:rsidP="00541A59">
      <w:r>
        <w:t>CMAS-Science Assessment and other Science assessments. This data will be monitored for future consideration.</w:t>
      </w:r>
    </w:p>
    <w:p w14:paraId="427DEAF3" w14:textId="77777777" w:rsidR="00541A59" w:rsidRDefault="00541A59" w:rsidP="00541A59"/>
    <w:p w14:paraId="3D479775" w14:textId="77777777" w:rsidR="008E5998" w:rsidRDefault="008E5998" w:rsidP="00541A59">
      <w:pPr>
        <w:rPr>
          <w:b/>
          <w:u w:val="single"/>
        </w:rPr>
      </w:pPr>
    </w:p>
    <w:p w14:paraId="7E8A2AE8" w14:textId="77777777" w:rsidR="008E5998" w:rsidRDefault="008E5998" w:rsidP="00541A59">
      <w:pPr>
        <w:rPr>
          <w:b/>
          <w:u w:val="single"/>
        </w:rPr>
      </w:pPr>
    </w:p>
    <w:p w14:paraId="159D0A75" w14:textId="77777777" w:rsidR="008E5998" w:rsidRDefault="008E5998" w:rsidP="00541A59">
      <w:pPr>
        <w:rPr>
          <w:b/>
          <w:u w:val="single"/>
        </w:rPr>
      </w:pPr>
    </w:p>
    <w:p w14:paraId="44A6EDDD" w14:textId="77777777" w:rsidR="008E5998" w:rsidRDefault="008E5998" w:rsidP="00541A59">
      <w:pPr>
        <w:rPr>
          <w:b/>
          <w:u w:val="single"/>
        </w:rPr>
      </w:pPr>
    </w:p>
    <w:p w14:paraId="73AB3C5F" w14:textId="77777777" w:rsidR="00541A59" w:rsidRPr="00541A59" w:rsidRDefault="00541A59" w:rsidP="00541A59">
      <w:pPr>
        <w:rPr>
          <w:b/>
          <w:u w:val="single"/>
        </w:rPr>
      </w:pPr>
      <w:r w:rsidRPr="00541A59">
        <w:rPr>
          <w:b/>
          <w:u w:val="single"/>
        </w:rPr>
        <w:t>Describe increasing performance in student's area(s) of strength [12.02(2)(g)(iv)]</w:t>
      </w:r>
    </w:p>
    <w:p w14:paraId="774F390C" w14:textId="77777777" w:rsidR="00541A59" w:rsidRDefault="00541A59" w:rsidP="00541A59">
      <w:pPr>
        <w:rPr>
          <w:u w:val="single"/>
        </w:rPr>
      </w:pPr>
    </w:p>
    <w:p w14:paraId="2AA082AD" w14:textId="52470C19" w:rsidR="00FB257A" w:rsidRPr="00FB257A" w:rsidRDefault="00FB257A" w:rsidP="00FB257A">
      <w:r w:rsidRPr="00FB257A">
        <w:t xml:space="preserve">STAR Math - </w:t>
      </w:r>
      <w:r>
        <w:t>Joey</w:t>
      </w:r>
      <w:r w:rsidRPr="00FB257A">
        <w:t xml:space="preserve"> scored between the 86th percentile and 97th percentile on all STAR Math assessments in 5th &amp; 6th grade.</w:t>
      </w:r>
    </w:p>
    <w:p w14:paraId="6AC1E57C" w14:textId="6B34B355" w:rsidR="00FB257A" w:rsidRPr="00FB257A" w:rsidRDefault="00FB257A" w:rsidP="00FB257A">
      <w:r w:rsidRPr="00FB257A">
        <w:t xml:space="preserve">STAR Reading - </w:t>
      </w:r>
      <w:r>
        <w:t>Joey</w:t>
      </w:r>
      <w:r w:rsidRPr="00FB257A">
        <w:t xml:space="preserve"> scored between the 87th - 98th percentile in STAR Reading assessments for 5th - 6th grade.</w:t>
      </w:r>
    </w:p>
    <w:p w14:paraId="6FD40587" w14:textId="08763E2E" w:rsidR="00FB257A" w:rsidRPr="00FB257A" w:rsidRDefault="00FB257A" w:rsidP="00FB257A">
      <w:r w:rsidRPr="00FB257A">
        <w:t xml:space="preserve">PARCC - </w:t>
      </w:r>
      <w:r>
        <w:t>Joey</w:t>
      </w:r>
      <w:r w:rsidRPr="00FB257A">
        <w:t xml:space="preserve"> exceeded the expectation in Math on the 5th &amp; 6th grade PARCC assessments; exceeded on 5th Grade Language Arts and Met expectations on 6th grade Language Arts. </w:t>
      </w:r>
      <w:r>
        <w:t>Joey</w:t>
      </w:r>
      <w:r w:rsidRPr="00FB257A">
        <w:t xml:space="preserve"> has A's in all of his classes (97% - 107%)</w:t>
      </w:r>
    </w:p>
    <w:p w14:paraId="33E4FCA9" w14:textId="77777777" w:rsidR="00FB257A" w:rsidRDefault="00FB257A" w:rsidP="00541A59">
      <w:pPr>
        <w:rPr>
          <w:u w:val="single"/>
        </w:rPr>
      </w:pPr>
    </w:p>
    <w:p w14:paraId="738383F3" w14:textId="77777777" w:rsidR="00FB257A" w:rsidRDefault="00FB257A" w:rsidP="00541A59"/>
    <w:p w14:paraId="354C7CEB" w14:textId="77777777" w:rsidR="00541A59" w:rsidRPr="00541A59" w:rsidRDefault="00541A59" w:rsidP="00541A59">
      <w:pPr>
        <w:rPr>
          <w:b/>
          <w:u w:val="single"/>
        </w:rPr>
      </w:pPr>
      <w:r w:rsidRPr="00541A59">
        <w:rPr>
          <w:b/>
          <w:u w:val="single"/>
        </w:rPr>
        <w:t>Describe a method to develop student awareness and active participation in the ALP process [12.02(2)(g)(iii)]</w:t>
      </w:r>
    </w:p>
    <w:p w14:paraId="0106D288" w14:textId="0725329F" w:rsidR="00F01D28" w:rsidRDefault="00FB257A" w:rsidP="00541A59">
      <w:r w:rsidRPr="00FB257A">
        <w:t xml:space="preserve">Participation in ALP Meeting, input towards goals and Interest Survey. </w:t>
      </w:r>
      <w:r w:rsidR="008E5998">
        <w:t xml:space="preserve"> </w:t>
      </w:r>
      <w:r>
        <w:t>Joey</w:t>
      </w:r>
      <w:r w:rsidRPr="00FB257A">
        <w:t xml:space="preserve"> has participated in cooking classes, jewelry classes, art and pottery classes. He is an active member of the Student Council. Awards/Recognition: He received a gold excellence award in a 6th grade academic contest. President' Education Awards Program, 2nd place Accelerated Reading Award 6th grade, Principal's Honor Roll. Community-sponsored activity: Alamosa Chamber Chalk-a-Walk 1st place and several service-related acti</w:t>
      </w:r>
      <w:r w:rsidR="008E5998">
        <w:t>vities. STEM Classes: cooking, L</w:t>
      </w:r>
      <w:r w:rsidRPr="00FB257A">
        <w:t>ego robotics, 3-D printing, game design. He participat</w:t>
      </w:r>
      <w:r w:rsidR="008E5998">
        <w:t>es in SADD activities, Theatre Group</w:t>
      </w:r>
      <w:r w:rsidRPr="00FB257A">
        <w:t xml:space="preserve"> and is a peer mediator this year. He would like to get involved with Knowledge Bowl this year.</w:t>
      </w:r>
    </w:p>
    <w:p w14:paraId="5360FC49" w14:textId="77777777" w:rsidR="00FB257A" w:rsidRDefault="00FB257A" w:rsidP="00F01D28">
      <w:pPr>
        <w:rPr>
          <w:b/>
          <w:u w:val="single"/>
        </w:rPr>
      </w:pPr>
    </w:p>
    <w:p w14:paraId="7DC76D58" w14:textId="77777777" w:rsidR="00F01D28" w:rsidRPr="00F01D28" w:rsidRDefault="00F01D28" w:rsidP="00F01D28">
      <w:pPr>
        <w:rPr>
          <w:b/>
          <w:u w:val="single"/>
        </w:rPr>
      </w:pPr>
      <w:r w:rsidRPr="00F01D28">
        <w:rPr>
          <w:b/>
          <w:u w:val="single"/>
        </w:rPr>
        <w:t>Show evidence of periodic updates to student interests [12.02(2)(f)(i)]</w:t>
      </w:r>
    </w:p>
    <w:p w14:paraId="634A5AA7" w14:textId="1D49F10C" w:rsidR="00F01D28" w:rsidRDefault="008E5998" w:rsidP="00F01D28">
      <w:r>
        <w:t>Interview 10/24/18</w:t>
      </w:r>
      <w:r w:rsidR="00FB257A" w:rsidRPr="00FB257A">
        <w:t xml:space="preserve">, </w:t>
      </w:r>
      <w:r>
        <w:t>Interests Survey 10/10/18</w:t>
      </w:r>
      <w:r w:rsidR="00FB257A" w:rsidRPr="00FB257A">
        <w:t>; ICAP Multiple</w:t>
      </w:r>
      <w:r>
        <w:t xml:space="preserve"> Intelligence Inventory 10/21/18</w:t>
      </w:r>
      <w:r w:rsidR="00FB257A" w:rsidRPr="00FB257A">
        <w:t>. Parent's input to interests: Science, technology, theatre, reading, baking, art, math, video games, traveling, hands-on activities.</w:t>
      </w:r>
    </w:p>
    <w:p w14:paraId="08E5AD21" w14:textId="77777777" w:rsidR="00FB257A" w:rsidRDefault="00FB257A" w:rsidP="00F01D28"/>
    <w:p w14:paraId="4292608C" w14:textId="77777777" w:rsidR="00FB257A" w:rsidRDefault="00FB257A" w:rsidP="00FB257A"/>
    <w:p w14:paraId="048EB48D" w14:textId="396F5233" w:rsidR="00FB257A" w:rsidRPr="00FB257A" w:rsidRDefault="00FB257A" w:rsidP="00FB257A">
      <w:pPr>
        <w:rPr>
          <w:b/>
          <w:u w:val="single"/>
        </w:rPr>
      </w:pPr>
      <w:r w:rsidRPr="00FB257A">
        <w:rPr>
          <w:b/>
          <w:u w:val="single"/>
        </w:rPr>
        <w:t>Standards-aligned SMART Goals in strength/interest area(s) : Affective Goal</w:t>
      </w:r>
    </w:p>
    <w:p w14:paraId="7B4C0BB8" w14:textId="77777777" w:rsidR="00FB257A" w:rsidRDefault="00FB257A" w:rsidP="00FB257A">
      <w:pPr>
        <w:rPr>
          <w:u w:val="single"/>
        </w:rPr>
      </w:pPr>
    </w:p>
    <w:p w14:paraId="6AF76303" w14:textId="51E3CA4A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Affective Area:  Leadership</w:t>
      </w:r>
      <w:r>
        <w:rPr>
          <w:u w:val="single"/>
        </w:rPr>
        <w:t xml:space="preserve">:  </w:t>
      </w:r>
      <w:r w:rsidRPr="00FB257A">
        <w:rPr>
          <w:u w:val="single"/>
        </w:rPr>
        <w:t>SMART Goal</w:t>
      </w:r>
    </w:p>
    <w:p w14:paraId="4FEEC30E" w14:textId="00F97AA2" w:rsidR="00FB257A" w:rsidRDefault="00FB257A" w:rsidP="00FB257A">
      <w:r>
        <w:t>Joey will demonstrate self-knowledge with respect to his interests, strengths, identities and needs in socio-emotional development and in intellectual, academic, creative, leadership and artistic domains.  Joey is a Student Council representative this year and should continue to pursue leadership opportunities. Joey has expressed an interest in Knowledge Bowl, is participating in SADD and Theatre-O this year and has been selected as a Peer Mediator. He can engage in these activities or others to involve himself in leadership roles. National Junior Honor Society will be another opportunity.</w:t>
      </w:r>
    </w:p>
    <w:p w14:paraId="38B110CF" w14:textId="77777777" w:rsidR="008E5998" w:rsidRDefault="008E5998" w:rsidP="00FB257A"/>
    <w:p w14:paraId="15BDC249" w14:textId="6AF0A2B5" w:rsidR="00FB257A" w:rsidRDefault="00FB257A" w:rsidP="00FB257A">
      <w:r>
        <w:t>Joey will participate in a leadership role in 2-3 teamwork activities this school year in Student Council, on a team project, during classroom activities or in a school-based activity/club.</w:t>
      </w:r>
    </w:p>
    <w:p w14:paraId="0FDBB8C5" w14:textId="77777777" w:rsidR="00FB257A" w:rsidRDefault="00FB257A" w:rsidP="00FB257A">
      <w:pPr>
        <w:rPr>
          <w:u w:val="single"/>
        </w:rPr>
      </w:pPr>
    </w:p>
    <w:p w14:paraId="2BD327F6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Identify the Standard addressed</w:t>
      </w:r>
    </w:p>
    <w:p w14:paraId="6E2F8907" w14:textId="6CAF65B6" w:rsidR="00FB257A" w:rsidRDefault="00FB257A" w:rsidP="00CF721D">
      <w:r>
        <w:t xml:space="preserve">National Association for Gifted Children (NAGT) Gifted Programming Standard </w:t>
      </w:r>
      <w:r w:rsidR="00CF721D">
        <w:t xml:space="preserve">Standard 4: Learning Environments; </w:t>
      </w:r>
      <w:r w:rsidR="00CF721D" w:rsidRPr="00CF721D">
        <w:t>4.3. Leadership. Students with gifts and talents demonstrate personal and social responsibility and leadership skills.</w:t>
      </w:r>
    </w:p>
    <w:p w14:paraId="2AD4545F" w14:textId="77777777" w:rsidR="00FB257A" w:rsidRDefault="00FB257A" w:rsidP="00FB257A"/>
    <w:p w14:paraId="61E15D06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Strategies/Interventions</w:t>
      </w:r>
    </w:p>
    <w:p w14:paraId="1DBA9F20" w14:textId="67D7158B" w:rsidR="00FB257A" w:rsidRDefault="00FB257A" w:rsidP="00FB257A">
      <w:r>
        <w:t>Offer a variety of groups/teams that allow Joey to interact with individuals of various gifts, talents, abilities, and strengths.</w:t>
      </w:r>
    </w:p>
    <w:p w14:paraId="1B775057" w14:textId="77777777" w:rsidR="00FB257A" w:rsidRDefault="00FB257A" w:rsidP="00FB257A">
      <w:r>
        <w:t>Educators model respect for individuals with diverse abilities, strengths, and goals. Opportunities to lead teamwork activities to enhance learning from others, increase engagement with other students and increase leadership skills</w:t>
      </w:r>
    </w:p>
    <w:p w14:paraId="4B51D88B" w14:textId="77777777" w:rsidR="00FB257A" w:rsidRDefault="00FB257A" w:rsidP="00FB257A">
      <w:r>
        <w:t>Offer leadership opportunities while working with a variety of teams of students.</w:t>
      </w:r>
    </w:p>
    <w:p w14:paraId="1DED3C84" w14:textId="77777777" w:rsidR="00FB257A" w:rsidRDefault="00FB257A" w:rsidP="00FB257A">
      <w:r>
        <w:t>OMS Clubs/Activities</w:t>
      </w:r>
    </w:p>
    <w:p w14:paraId="31375CA3" w14:textId="77777777" w:rsidR="00FB257A" w:rsidRDefault="00FB257A" w:rsidP="00FB257A">
      <w:r>
        <w:t>Collaboration with other GT students in AR &amp; Access</w:t>
      </w:r>
    </w:p>
    <w:p w14:paraId="33E99409" w14:textId="77777777" w:rsidR="00FB257A" w:rsidRDefault="00FB257A" w:rsidP="00FB257A">
      <w:r>
        <w:t>AR/Access teacher input towards other extra-curricular activities/leadership opportunities</w:t>
      </w:r>
    </w:p>
    <w:p w14:paraId="7BDE988E" w14:textId="77777777" w:rsidR="008E5998" w:rsidRDefault="008E5998" w:rsidP="00FB257A">
      <w:pPr>
        <w:rPr>
          <w:u w:val="single"/>
        </w:rPr>
      </w:pPr>
    </w:p>
    <w:p w14:paraId="22E0E74D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Resources</w:t>
      </w:r>
    </w:p>
    <w:p w14:paraId="29163A22" w14:textId="0ED846AE" w:rsidR="00FB257A" w:rsidRDefault="008E5998" w:rsidP="00FB257A">
      <w:r>
        <w:t>School</w:t>
      </w:r>
      <w:r w:rsidR="00FB257A">
        <w:t xml:space="preserve"> Clubs/Activities</w:t>
      </w:r>
    </w:p>
    <w:p w14:paraId="54C0F6ED" w14:textId="6BECC09F" w:rsidR="00FB257A" w:rsidRDefault="00FB257A" w:rsidP="00FB257A">
      <w:r>
        <w:t xml:space="preserve">Collaboration with other GT students in </w:t>
      </w:r>
      <w:r w:rsidR="008E5998">
        <w:t>Project-Based Class</w:t>
      </w:r>
      <w:r>
        <w:t xml:space="preserve"> and Advanced Math </w:t>
      </w:r>
      <w:r w:rsidR="008E5998">
        <w:t xml:space="preserve">Math &amp; Projects </w:t>
      </w:r>
      <w:r>
        <w:t>teacher</w:t>
      </w:r>
    </w:p>
    <w:p w14:paraId="74A6801B" w14:textId="77777777" w:rsidR="008E5998" w:rsidRDefault="008E5998" w:rsidP="00FB257A"/>
    <w:p w14:paraId="3858CDB3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Evidence of Progress Determined By:</w:t>
      </w:r>
    </w:p>
    <w:p w14:paraId="2EB59209" w14:textId="78EB49F7" w:rsidR="00FB257A" w:rsidRDefault="00FB257A" w:rsidP="00FB257A">
      <w:r>
        <w:t>Joey leading a team of students in 2-3 activities/projects this school year</w:t>
      </w:r>
    </w:p>
    <w:p w14:paraId="1C038964" w14:textId="77777777" w:rsidR="00FB257A" w:rsidRDefault="00FB257A" w:rsidP="00FB257A"/>
    <w:p w14:paraId="3950557E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Content</w:t>
      </w:r>
    </w:p>
    <w:p w14:paraId="59EC9857" w14:textId="77777777" w:rsidR="00FB257A" w:rsidRDefault="00FB257A" w:rsidP="00FB257A">
      <w:r>
        <w:t>Accelerated curriculum Grade-level curriculum Clubs/Activities involving teams</w:t>
      </w:r>
    </w:p>
    <w:p w14:paraId="328D7ED3" w14:textId="77777777" w:rsidR="008E5998" w:rsidRDefault="008E5998" w:rsidP="00FB257A">
      <w:pPr>
        <w:rPr>
          <w:u w:val="single"/>
        </w:rPr>
      </w:pPr>
    </w:p>
    <w:p w14:paraId="649D2C14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Process</w:t>
      </w:r>
    </w:p>
    <w:p w14:paraId="7CB0D95F" w14:textId="77777777" w:rsidR="00FB257A" w:rsidRDefault="00FB257A" w:rsidP="00FB257A">
      <w:r>
        <w:t>Cluster and Flexible Grouping</w:t>
      </w:r>
    </w:p>
    <w:p w14:paraId="79473798" w14:textId="77777777" w:rsidR="008E5998" w:rsidRDefault="008E5998" w:rsidP="00FB257A">
      <w:pPr>
        <w:rPr>
          <w:u w:val="single"/>
        </w:rPr>
      </w:pPr>
    </w:p>
    <w:p w14:paraId="2790171C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Product</w:t>
      </w:r>
    </w:p>
    <w:p w14:paraId="5DD361EA" w14:textId="77777777" w:rsidR="00FB257A" w:rsidRDefault="00FB257A" w:rsidP="00FB257A">
      <w:r>
        <w:t>Real-world application - leadership skills, collaboration strategies</w:t>
      </w:r>
    </w:p>
    <w:p w14:paraId="1160388F" w14:textId="77777777" w:rsidR="00FB257A" w:rsidRDefault="00FB257A" w:rsidP="00FB257A">
      <w:r>
        <w:t>Demonstration of new knowledge from others through involvement in social/team activities</w:t>
      </w:r>
    </w:p>
    <w:p w14:paraId="3C2CC558" w14:textId="77777777" w:rsidR="008E5998" w:rsidRDefault="008E5998" w:rsidP="00FB257A">
      <w:pPr>
        <w:rPr>
          <w:u w:val="single"/>
        </w:rPr>
      </w:pPr>
    </w:p>
    <w:p w14:paraId="336684AA" w14:textId="77777777" w:rsidR="00FB257A" w:rsidRPr="00FB257A" w:rsidRDefault="00FB257A" w:rsidP="00FB257A">
      <w:pPr>
        <w:rPr>
          <w:u w:val="single"/>
        </w:rPr>
      </w:pPr>
      <w:r w:rsidRPr="00FB257A">
        <w:rPr>
          <w:u w:val="single"/>
        </w:rPr>
        <w:t>Environment</w:t>
      </w:r>
    </w:p>
    <w:p w14:paraId="66859704" w14:textId="77777777" w:rsidR="00FB257A" w:rsidRDefault="00FB257A" w:rsidP="00FB257A">
      <w:r>
        <w:t>Independent study</w:t>
      </w:r>
    </w:p>
    <w:p w14:paraId="334CE4BC" w14:textId="77777777" w:rsidR="00FB257A" w:rsidRDefault="00FB257A" w:rsidP="00FB257A">
      <w:r>
        <w:t xml:space="preserve">General education classroom </w:t>
      </w:r>
    </w:p>
    <w:p w14:paraId="2DFF5689" w14:textId="27EFD15F" w:rsidR="00FB257A" w:rsidRDefault="00FB257A" w:rsidP="00FB257A">
      <w:r>
        <w:t>Advanced Math class</w:t>
      </w:r>
    </w:p>
    <w:p w14:paraId="363FF185" w14:textId="012B2C73" w:rsidR="00FB257A" w:rsidRDefault="00FB257A" w:rsidP="00FB257A">
      <w:r>
        <w:t xml:space="preserve">Cluster group </w:t>
      </w:r>
      <w:r w:rsidR="008E5998">
        <w:t>–</w:t>
      </w:r>
      <w:r>
        <w:t xml:space="preserve"> </w:t>
      </w:r>
      <w:r w:rsidR="008E5998">
        <w:t>Advanced Projects Class</w:t>
      </w:r>
      <w:r>
        <w:t xml:space="preserve"> </w:t>
      </w:r>
    </w:p>
    <w:p w14:paraId="4EBA8FED" w14:textId="4E214425" w:rsidR="00FB257A" w:rsidRPr="00FB257A" w:rsidRDefault="00FB257A" w:rsidP="00FB257A">
      <w:r>
        <w:t>Flexible group</w:t>
      </w:r>
    </w:p>
    <w:sectPr w:rsidR="00FB257A" w:rsidRPr="00FB257A" w:rsidSect="005D3F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59"/>
    <w:rsid w:val="003C0C6D"/>
    <w:rsid w:val="004C3B5B"/>
    <w:rsid w:val="00541A59"/>
    <w:rsid w:val="005A1E66"/>
    <w:rsid w:val="005D3F5B"/>
    <w:rsid w:val="008E5998"/>
    <w:rsid w:val="00B902DA"/>
    <w:rsid w:val="00C73ABB"/>
    <w:rsid w:val="00CF721D"/>
    <w:rsid w:val="00F01D28"/>
    <w:rsid w:val="00FB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4E72E4"/>
  <w14:defaultImageDpi w14:val="300"/>
  <w15:docId w15:val="{63FCCB99-7654-48AD-822E-61C5BC61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9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Valley School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Powers</dc:creator>
  <cp:keywords/>
  <dc:description/>
  <cp:lastModifiedBy>Cheryl Franklin-Rohr</cp:lastModifiedBy>
  <cp:revision>2</cp:revision>
  <dcterms:created xsi:type="dcterms:W3CDTF">2018-10-18T18:26:00Z</dcterms:created>
  <dcterms:modified xsi:type="dcterms:W3CDTF">2018-10-18T18:26:00Z</dcterms:modified>
</cp:coreProperties>
</file>