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05E" w:rsidRDefault="0029405E" w:rsidP="002940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 of Pre-Assessments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KWL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Pretests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Checklists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Performances while carrying out sample activities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Observations of students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Self-evaluation forms and surveys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Conversations/conferences with individual students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Directed questioning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 maps or webs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Multiple intelligence surveys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Learning style inventories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Interest surveys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journals</w:t>
      </w:r>
    </w:p>
    <w:p w:rsidR="008732CB" w:rsidRDefault="008732CB" w:rsidP="00873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demonstrations</w:t>
      </w:r>
    </w:p>
    <w:p w:rsidR="008732CB" w:rsidRDefault="008732CB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Pr="004935A0" w:rsidRDefault="004935A0" w:rsidP="004935A0">
      <w:pPr>
        <w:pStyle w:val="ListParagraph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935A0" w:rsidRDefault="004935A0" w:rsidP="004935A0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How to construct a pre-</w:t>
      </w:r>
      <w:proofErr w:type="gramStart"/>
      <w:r>
        <w:rPr>
          <w:rFonts w:ascii="Times New Roman" w:hAnsi="Times New Roman" w:cs="Times New Roman"/>
          <w:sz w:val="24"/>
          <w:szCs w:val="24"/>
        </w:rPr>
        <w:t>assessment</w:t>
      </w:r>
      <w:proofErr w:type="gramEnd"/>
    </w:p>
    <w:p w:rsidR="004935A0" w:rsidRDefault="004935A0" w:rsidP="004935A0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 a good look at the unit and unpack it using this organizer or any similar one you like.</w:t>
      </w:r>
    </w:p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52"/>
        <w:gridCol w:w="4278"/>
      </w:tblGrid>
      <w:tr w:rsidR="004935A0" w:rsidTr="004935A0">
        <w:tc>
          <w:tcPr>
            <w:tcW w:w="4675" w:type="dxa"/>
          </w:tcPr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Standard(s):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______________’</w:t>
            </w: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Declarative Knowledge</w:t>
            </w: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do students need to know this?</w:t>
            </w: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P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5A0">
              <w:rPr>
                <w:rFonts w:ascii="Times New Roman" w:hAnsi="Times New Roman" w:cs="Times New Roman"/>
                <w:b/>
                <w:sz w:val="24"/>
                <w:szCs w:val="24"/>
              </w:rPr>
              <w:t>Procedural Knowledge (Skills)</w:t>
            </w: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processes do students need to learn?</w:t>
            </w:r>
          </w:p>
          <w:p w:rsidR="004935A0" w:rsidRP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35A0">
              <w:rPr>
                <w:rFonts w:ascii="Times New Roman" w:hAnsi="Times New Roman" w:cs="Times New Roman"/>
                <w:i/>
                <w:sz w:val="24"/>
                <w:szCs w:val="24"/>
              </w:rPr>
              <w:t>What should students be able to do years from now?</w:t>
            </w:r>
          </w:p>
          <w:p w:rsidR="004935A0" w:rsidRP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A0" w:rsidTr="004935A0">
        <w:tc>
          <w:tcPr>
            <w:tcW w:w="4675" w:type="dxa"/>
          </w:tcPr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details must students learn?</w:t>
            </w: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(Keep these to a minimum!)</w:t>
            </w:r>
          </w:p>
        </w:tc>
        <w:tc>
          <w:tcPr>
            <w:tcW w:w="4675" w:type="dxa"/>
          </w:tcPr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skills do students need to learn?</w:t>
            </w: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A0" w:rsidTr="004935A0">
        <w:tc>
          <w:tcPr>
            <w:tcW w:w="4675" w:type="dxa"/>
          </w:tcPr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necessary vocabulary terms or phrases are needed?</w:t>
            </w: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:rsidR="004935A0" w:rsidRDefault="004935A0" w:rsidP="004935A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steps and/or rules will students need to follow?</w:t>
            </w:r>
          </w:p>
        </w:tc>
      </w:tr>
    </w:tbl>
    <w:p w:rsidR="004935A0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35A0" w:rsidRPr="008732CB" w:rsidRDefault="004935A0" w:rsidP="004935A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Then, using a format chosen from the previous list or one of our own devising, find out if students know the key terms, steps or rules for that unit. Generally, if 80% mastery is shown, consider compacting or a learning contract for the student.</w:t>
      </w:r>
    </w:p>
    <w:p w:rsidR="0029405E" w:rsidRDefault="0029405E" w:rsidP="002940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</w:p>
    <w:p w:rsidR="000B2426" w:rsidRDefault="000B2426"/>
    <w:sectPr w:rsidR="000B242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BAB" w:rsidRDefault="00996BAB" w:rsidP="004935A0">
      <w:pPr>
        <w:spacing w:after="0" w:line="240" w:lineRule="auto"/>
      </w:pPr>
      <w:r>
        <w:separator/>
      </w:r>
    </w:p>
  </w:endnote>
  <w:endnote w:type="continuationSeparator" w:id="0">
    <w:p w:rsidR="00996BAB" w:rsidRDefault="00996BAB" w:rsidP="00493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5A0" w:rsidRPr="00D86226" w:rsidRDefault="004935A0" w:rsidP="004935A0">
    <w:pPr>
      <w:rPr>
        <w:rFonts w:ascii="Times New Roman" w:hAnsi="Times New Roman" w:cs="Times New Roman"/>
        <w:sz w:val="24"/>
        <w:szCs w:val="24"/>
      </w:rPr>
    </w:pPr>
    <w:r w:rsidRPr="00EA23F2">
      <w:rPr>
        <w:rFonts w:ascii="Times New Roman" w:hAnsi="Times New Roman" w:cs="Times New Roman"/>
        <w:sz w:val="24"/>
        <w:szCs w:val="24"/>
      </w:rPr>
      <w:t xml:space="preserve">From </w:t>
    </w:r>
    <w:r>
      <w:rPr>
        <w:rFonts w:ascii="Times New Roman" w:hAnsi="Times New Roman" w:cs="Times New Roman"/>
        <w:i/>
        <w:sz w:val="24"/>
        <w:szCs w:val="24"/>
      </w:rPr>
      <w:t>Differentiated Assessment</w:t>
    </w:r>
    <w:r w:rsidRPr="00EA23F2">
      <w:rPr>
        <w:rFonts w:ascii="Times New Roman" w:hAnsi="Times New Roman" w:cs="Times New Roman"/>
        <w:i/>
        <w:sz w:val="24"/>
        <w:szCs w:val="24"/>
      </w:rPr>
      <w:t xml:space="preserve"> </w:t>
    </w:r>
    <w:r w:rsidRPr="00EA23F2">
      <w:rPr>
        <w:rFonts w:ascii="Times New Roman" w:hAnsi="Times New Roman" w:cs="Times New Roman"/>
        <w:sz w:val="24"/>
        <w:szCs w:val="24"/>
      </w:rPr>
      <w:t>(</w:t>
    </w:r>
    <w:r>
      <w:rPr>
        <w:rFonts w:ascii="Times New Roman" w:hAnsi="Times New Roman" w:cs="Times New Roman"/>
        <w:sz w:val="24"/>
        <w:szCs w:val="24"/>
      </w:rPr>
      <w:t>pp 23-28)</w:t>
    </w:r>
    <w:r w:rsidRPr="00EA23F2">
      <w:rPr>
        <w:rFonts w:ascii="Times New Roman" w:hAnsi="Times New Roman" w:cs="Times New Roman"/>
        <w:sz w:val="24"/>
        <w:szCs w:val="24"/>
      </w:rPr>
      <w:t xml:space="preserve"> by </w:t>
    </w:r>
    <w:r>
      <w:rPr>
        <w:rFonts w:ascii="Times New Roman" w:hAnsi="Times New Roman" w:cs="Times New Roman"/>
        <w:sz w:val="24"/>
        <w:szCs w:val="24"/>
      </w:rPr>
      <w:t xml:space="preserve">D. </w:t>
    </w:r>
    <w:proofErr w:type="spellStart"/>
    <w:r>
      <w:rPr>
        <w:rFonts w:ascii="Times New Roman" w:hAnsi="Times New Roman" w:cs="Times New Roman"/>
        <w:sz w:val="24"/>
        <w:szCs w:val="24"/>
      </w:rPr>
      <w:t>Blaz</w:t>
    </w:r>
    <w:proofErr w:type="spellEnd"/>
    <w:r>
      <w:rPr>
        <w:rFonts w:ascii="Times New Roman" w:hAnsi="Times New Roman" w:cs="Times New Roman"/>
        <w:sz w:val="24"/>
        <w:szCs w:val="24"/>
      </w:rPr>
      <w:t xml:space="preserve">, 2008. Larchmont, NY: Eye on Education </w:t>
    </w:r>
  </w:p>
  <w:p w:rsidR="004935A0" w:rsidRDefault="004935A0">
    <w:pPr>
      <w:pStyle w:val="Footer"/>
    </w:pPr>
  </w:p>
  <w:p w:rsidR="004935A0" w:rsidRDefault="004935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BAB" w:rsidRDefault="00996BAB" w:rsidP="004935A0">
      <w:pPr>
        <w:spacing w:after="0" w:line="240" w:lineRule="auto"/>
      </w:pPr>
      <w:r>
        <w:separator/>
      </w:r>
    </w:p>
  </w:footnote>
  <w:footnote w:type="continuationSeparator" w:id="0">
    <w:p w:rsidR="00996BAB" w:rsidRDefault="00996BAB" w:rsidP="00493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E70CE"/>
    <w:multiLevelType w:val="hybridMultilevel"/>
    <w:tmpl w:val="F8A6B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422BB"/>
    <w:multiLevelType w:val="hybridMultilevel"/>
    <w:tmpl w:val="E69CB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05E"/>
    <w:rsid w:val="000B2426"/>
    <w:rsid w:val="0029405E"/>
    <w:rsid w:val="00431D46"/>
    <w:rsid w:val="004935A0"/>
    <w:rsid w:val="008732CB"/>
    <w:rsid w:val="0099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8B785"/>
  <w15:chartTrackingRefBased/>
  <w15:docId w15:val="{60F6C73D-10F8-471E-9CB5-7F56075A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05E"/>
    <w:pPr>
      <w:ind w:left="720"/>
      <w:contextualSpacing/>
    </w:pPr>
  </w:style>
  <w:style w:type="table" w:styleId="TableGrid">
    <w:name w:val="Table Grid"/>
    <w:basedOn w:val="TableNormal"/>
    <w:uiPriority w:val="39"/>
    <w:rsid w:val="00493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35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5A0"/>
  </w:style>
  <w:style w:type="paragraph" w:styleId="Footer">
    <w:name w:val="footer"/>
    <w:basedOn w:val="Normal"/>
    <w:link w:val="FooterChar"/>
    <w:uiPriority w:val="99"/>
    <w:unhideWhenUsed/>
    <w:rsid w:val="004935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Franklin-Rohr</dc:creator>
  <cp:keywords/>
  <dc:description/>
  <cp:lastModifiedBy>Cheryl Franklin-Rohr</cp:lastModifiedBy>
  <cp:revision>3</cp:revision>
  <dcterms:created xsi:type="dcterms:W3CDTF">2021-01-17T20:59:00Z</dcterms:created>
  <dcterms:modified xsi:type="dcterms:W3CDTF">2021-01-17T21:07:00Z</dcterms:modified>
</cp:coreProperties>
</file>